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E1E7" w14:textId="77777777" w:rsidR="00A3391E" w:rsidRPr="006E300A" w:rsidRDefault="00A3391E" w:rsidP="00A3391E">
      <w:pPr>
        <w:spacing w:after="120" w:line="360" w:lineRule="auto"/>
        <w:jc w:val="center"/>
        <w:rPr>
          <w:rFonts w:ascii="Times New Roman" w:hAnsi="Times New Roman" w:cs="Times New Roman"/>
          <w:b/>
          <w:sz w:val="24"/>
        </w:rPr>
      </w:pPr>
      <w:r w:rsidRPr="006E300A">
        <w:rPr>
          <w:rFonts w:ascii="Times New Roman" w:hAnsi="Times New Roman" w:cs="Times New Roman"/>
          <w:b/>
          <w:sz w:val="24"/>
        </w:rPr>
        <w:t>Motivación por el aprendizaje de la matemática en estudiantes de bachillerato</w:t>
      </w:r>
    </w:p>
    <w:p w14:paraId="07DC3A3B" w14:textId="77777777" w:rsidR="00A3391E" w:rsidRPr="006E300A" w:rsidRDefault="00A3391E" w:rsidP="00A3391E">
      <w:pPr>
        <w:spacing w:after="120" w:line="360" w:lineRule="auto"/>
        <w:jc w:val="center"/>
        <w:rPr>
          <w:rFonts w:ascii="Times New Roman" w:hAnsi="Times New Roman" w:cs="Times New Roman"/>
          <w:sz w:val="24"/>
          <w:lang w:val="en-US"/>
        </w:rPr>
      </w:pPr>
      <w:r w:rsidRPr="006E300A">
        <w:rPr>
          <w:rFonts w:ascii="Times New Roman" w:hAnsi="Times New Roman" w:cs="Times New Roman"/>
          <w:sz w:val="24"/>
          <w:lang w:val="en-US"/>
        </w:rPr>
        <w:t>Motivation for learning mathematics in high school students</w:t>
      </w:r>
    </w:p>
    <w:p w14:paraId="26B29EB6" w14:textId="77777777" w:rsidR="00A3391E" w:rsidRPr="00A3391E" w:rsidRDefault="00A3391E" w:rsidP="00A3391E">
      <w:pPr>
        <w:widowControl w:val="0"/>
        <w:jc w:val="right"/>
        <w:rPr>
          <w:rFonts w:ascii="Times New Roman" w:hAnsi="Times New Roman" w:cs="Times New Roman"/>
          <w:b/>
          <w:bCs/>
          <w:i/>
          <w:iCs/>
          <w:sz w:val="24"/>
          <w:szCs w:val="24"/>
        </w:rPr>
      </w:pPr>
      <w:r w:rsidRPr="00A3391E">
        <w:rPr>
          <w:rFonts w:ascii="Times New Roman" w:hAnsi="Times New Roman" w:cs="Times New Roman"/>
          <w:b/>
          <w:bCs/>
          <w:i/>
          <w:iCs/>
          <w:sz w:val="24"/>
          <w:szCs w:val="24"/>
        </w:rPr>
        <w:t>Artículo de investigación</w:t>
      </w:r>
    </w:p>
    <w:p w14:paraId="2D7F6537" w14:textId="77777777" w:rsidR="00A3391E" w:rsidRPr="00CF0E6C" w:rsidRDefault="00A3391E" w:rsidP="00A3391E">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B5AB232" w14:textId="77777777" w:rsidR="00A3391E" w:rsidRDefault="00A3391E" w:rsidP="006E300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Eugenia Margarita Cevallos Cazar</w:t>
      </w:r>
      <w:r>
        <w:rPr>
          <w:rStyle w:val="Refdenotaalpie"/>
          <w:rFonts w:ascii="Times New Roman" w:hAnsi="Times New Roman" w:cs="Times New Roman"/>
          <w:sz w:val="24"/>
          <w:szCs w:val="24"/>
        </w:rPr>
        <w:footnoteReference w:id="1"/>
      </w:r>
    </w:p>
    <w:p w14:paraId="3172D905" w14:textId="77777777" w:rsidR="00A3391E" w:rsidRPr="00CB0CC8" w:rsidRDefault="00A3391E" w:rsidP="006E300A">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A3391E">
        <w:rPr>
          <w:rFonts w:ascii="Times New Roman" w:hAnsi="Times New Roman" w:cs="Times New Roman"/>
          <w:sz w:val="24"/>
          <w:szCs w:val="24"/>
          <w:lang w:val="es-CU"/>
        </w:rPr>
        <w:t xml:space="preserve"> </w:t>
      </w:r>
      <w:r w:rsidRPr="000B5D6E">
        <w:rPr>
          <w:rFonts w:ascii="Times New Roman" w:hAnsi="Times New Roman" w:cs="Times New Roman"/>
          <w:sz w:val="24"/>
          <w:szCs w:val="24"/>
          <w:lang w:val="es-CU"/>
        </w:rPr>
        <w:t>maguita.c.27@gmail.com</w:t>
      </w:r>
    </w:p>
    <w:p w14:paraId="1DFC58C7" w14:textId="77777777" w:rsidR="00A3391E" w:rsidRPr="00B71FFF" w:rsidRDefault="00A3391E" w:rsidP="006E300A">
      <w:pPr>
        <w:widowControl w:val="0"/>
        <w:spacing w:after="0" w:line="360" w:lineRule="auto"/>
        <w:ind w:left="426"/>
        <w:rPr>
          <w:rFonts w:ascii="Times New Roman" w:hAnsi="Times New Roman" w:cs="Times New Roman"/>
          <w:i/>
          <w:sz w:val="24"/>
          <w:szCs w:val="24"/>
          <w:lang w:val="pt-BR"/>
        </w:rPr>
      </w:pPr>
      <w:r w:rsidRPr="00B71FFF">
        <w:rPr>
          <w:rFonts w:ascii="Times New Roman" w:hAnsi="Times New Roman" w:cs="Times New Roman"/>
          <w:i/>
          <w:sz w:val="24"/>
          <w:szCs w:val="24"/>
          <w:lang w:val="pt-BR"/>
        </w:rPr>
        <w:t xml:space="preserve">Código </w:t>
      </w:r>
      <w:proofErr w:type="spellStart"/>
      <w:r w:rsidRPr="00B71FFF">
        <w:rPr>
          <w:rFonts w:ascii="Times New Roman" w:hAnsi="Times New Roman" w:cs="Times New Roman"/>
          <w:i/>
          <w:sz w:val="24"/>
          <w:szCs w:val="24"/>
          <w:lang w:val="pt-BR"/>
        </w:rPr>
        <w:t>orcid</w:t>
      </w:r>
      <w:proofErr w:type="spellEnd"/>
      <w:r w:rsidRPr="00B71FFF">
        <w:rPr>
          <w:rFonts w:ascii="Times New Roman" w:hAnsi="Times New Roman" w:cs="Times New Roman"/>
          <w:i/>
          <w:sz w:val="24"/>
          <w:szCs w:val="24"/>
          <w:lang w:val="pt-BR"/>
        </w:rPr>
        <w:t>:</w:t>
      </w:r>
      <w:r w:rsidRPr="00B71FFF">
        <w:rPr>
          <w:rFonts w:ascii="Times New Roman" w:hAnsi="Times New Roman" w:cs="Times New Roman"/>
          <w:sz w:val="24"/>
          <w:szCs w:val="24"/>
          <w:lang w:val="pt-BR"/>
        </w:rPr>
        <w:t xml:space="preserve"> </w:t>
      </w:r>
      <w:hyperlink r:id="rId7" w:history="1">
        <w:r w:rsidRPr="00B71FFF">
          <w:rPr>
            <w:rStyle w:val="Hipervnculo"/>
            <w:rFonts w:ascii="Times New Roman" w:hAnsi="Times New Roman" w:cs="Times New Roman"/>
            <w:sz w:val="24"/>
            <w:szCs w:val="24"/>
            <w:lang w:val="pt-BR"/>
          </w:rPr>
          <w:t>https://orcid.org/0009-0009-1626-5250</w:t>
        </w:r>
      </w:hyperlink>
    </w:p>
    <w:p w14:paraId="74E69A77" w14:textId="3A2E0CCE" w:rsidR="00A3391E" w:rsidRPr="000B5D6E" w:rsidRDefault="001F629D" w:rsidP="006E300A">
      <w:pPr>
        <w:spacing w:after="120" w:line="360" w:lineRule="auto"/>
        <w:jc w:val="both"/>
        <w:rPr>
          <w:rFonts w:ascii="Times New Roman" w:hAnsi="Times New Roman" w:cs="Times New Roman"/>
          <w:sz w:val="24"/>
          <w:szCs w:val="24"/>
          <w:lang w:val="es-CU"/>
        </w:rPr>
      </w:pPr>
      <w:r w:rsidRPr="00281DF2">
        <w:rPr>
          <w:rFonts w:ascii="Times New Roman" w:hAnsi="Times New Roman" w:cs="Times New Roman"/>
          <w:sz w:val="24"/>
          <w:szCs w:val="24"/>
          <w:lang w:val="pt-BR"/>
        </w:rPr>
        <w:t xml:space="preserve">  </w:t>
      </w:r>
      <w:r w:rsidR="006E300A">
        <w:rPr>
          <w:rFonts w:ascii="Times New Roman" w:hAnsi="Times New Roman" w:cs="Times New Roman"/>
          <w:sz w:val="24"/>
          <w:szCs w:val="24"/>
          <w:lang w:val="pt-BR"/>
        </w:rPr>
        <w:t xml:space="preserve">      </w:t>
      </w:r>
      <w:r w:rsidR="00A3391E" w:rsidRPr="000B5D6E">
        <w:rPr>
          <w:rFonts w:ascii="Times New Roman" w:hAnsi="Times New Roman" w:cs="Times New Roman"/>
          <w:sz w:val="24"/>
          <w:szCs w:val="24"/>
          <w:lang w:val="es-CU"/>
        </w:rPr>
        <w:t>Unidad Educativa “Alfredo Pérez Guerrero”, Ecuador</w:t>
      </w:r>
    </w:p>
    <w:p w14:paraId="73FB29BF" w14:textId="77777777" w:rsidR="00A3391E" w:rsidRPr="00CB0CC8" w:rsidRDefault="00A3391E" w:rsidP="006E300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Emma Margarita Gibert Benítez </w:t>
      </w:r>
      <w:r>
        <w:rPr>
          <w:rStyle w:val="Refdenotaalpie"/>
          <w:rFonts w:ascii="Times New Roman" w:hAnsi="Times New Roman" w:cs="Times New Roman"/>
          <w:sz w:val="24"/>
          <w:szCs w:val="24"/>
        </w:rPr>
        <w:footnoteReference w:id="2"/>
      </w:r>
    </w:p>
    <w:p w14:paraId="057D75FB" w14:textId="77777777" w:rsidR="00A3391E" w:rsidRPr="00CB0CC8" w:rsidRDefault="00A3391E" w:rsidP="006E300A">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A3391E">
        <w:rPr>
          <w:rFonts w:ascii="Times New Roman" w:hAnsi="Times New Roman" w:cs="Times New Roman"/>
          <w:sz w:val="24"/>
          <w:szCs w:val="24"/>
          <w:lang w:val="es-CU"/>
        </w:rPr>
        <w:t xml:space="preserve"> </w:t>
      </w:r>
      <w:r w:rsidRPr="000B5D6E">
        <w:rPr>
          <w:rFonts w:ascii="Times New Roman" w:hAnsi="Times New Roman" w:cs="Times New Roman"/>
          <w:sz w:val="24"/>
          <w:szCs w:val="24"/>
          <w:lang w:val="es-CU"/>
        </w:rPr>
        <w:t>emmamgb@ucpejv.edu.cu</w:t>
      </w:r>
    </w:p>
    <w:p w14:paraId="3923DFBF" w14:textId="77777777" w:rsidR="00A3391E" w:rsidRPr="00CB0CC8" w:rsidRDefault="00A3391E" w:rsidP="006E300A">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 xml:space="preserve">Código </w:t>
      </w:r>
      <w:proofErr w:type="spellStart"/>
      <w:r w:rsidRPr="00CB0CC8">
        <w:rPr>
          <w:rFonts w:ascii="Times New Roman" w:hAnsi="Times New Roman" w:cs="Times New Roman"/>
          <w:i/>
          <w:sz w:val="24"/>
          <w:szCs w:val="24"/>
        </w:rPr>
        <w:t>orcid</w:t>
      </w:r>
      <w:proofErr w:type="spellEnd"/>
      <w:r w:rsidRPr="00CB0CC8">
        <w:rPr>
          <w:rFonts w:ascii="Times New Roman" w:hAnsi="Times New Roman" w:cs="Times New Roman"/>
          <w:i/>
          <w:sz w:val="24"/>
          <w:szCs w:val="24"/>
        </w:rPr>
        <w:t>:</w:t>
      </w:r>
      <w:r w:rsidRPr="00A3391E">
        <w:t xml:space="preserve"> </w:t>
      </w:r>
      <w:hyperlink r:id="rId8" w:history="1">
        <w:r w:rsidRPr="000B5D6E">
          <w:rPr>
            <w:rStyle w:val="Hipervnculo"/>
            <w:rFonts w:ascii="Times New Roman" w:hAnsi="Times New Roman" w:cs="Times New Roman"/>
            <w:sz w:val="24"/>
            <w:szCs w:val="24"/>
            <w:lang w:val="es-CU"/>
          </w:rPr>
          <w:t>http://orcid.org/0000-0001-6831-3255</w:t>
        </w:r>
      </w:hyperlink>
    </w:p>
    <w:p w14:paraId="304B79C1" w14:textId="77777777" w:rsidR="00A3391E" w:rsidRPr="00CB0CC8" w:rsidRDefault="00A3391E" w:rsidP="006E300A">
      <w:pPr>
        <w:widowControl w:val="0"/>
        <w:spacing w:after="240" w:line="360" w:lineRule="auto"/>
        <w:ind w:left="426"/>
        <w:rPr>
          <w:rFonts w:ascii="Times New Roman" w:hAnsi="Times New Roman" w:cs="Times New Roman"/>
          <w:sz w:val="24"/>
          <w:szCs w:val="24"/>
        </w:rPr>
      </w:pPr>
      <w:r w:rsidRPr="000B5D6E">
        <w:rPr>
          <w:rFonts w:ascii="Times New Roman" w:hAnsi="Times New Roman" w:cs="Times New Roman"/>
          <w:sz w:val="24"/>
          <w:szCs w:val="24"/>
          <w:lang w:val="es-CU"/>
        </w:rPr>
        <w:t>Universidad de Ciencias Pedagógica “Enrique José Varona”,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3391E" w:rsidRPr="00CB0CC8" w14:paraId="26744CE0" w14:textId="77777777" w:rsidTr="00646171">
        <w:tc>
          <w:tcPr>
            <w:tcW w:w="2942" w:type="dxa"/>
            <w:shd w:val="clear" w:color="auto" w:fill="00B0F0"/>
          </w:tcPr>
          <w:p w14:paraId="5A8AB302" w14:textId="77777777" w:rsidR="00A3391E" w:rsidRPr="00CB0CC8" w:rsidRDefault="00A3391E" w:rsidP="0064617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16024206" w14:textId="77777777" w:rsidR="00A3391E" w:rsidRPr="00CB0CC8" w:rsidRDefault="00A3391E" w:rsidP="0064617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6FABA20A" w14:textId="77777777" w:rsidR="00A3391E" w:rsidRPr="00CB0CC8" w:rsidRDefault="00A3391E" w:rsidP="0064617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A3391E" w:rsidRPr="00CB0CC8" w14:paraId="171DD5FB" w14:textId="77777777" w:rsidTr="00646171">
        <w:tc>
          <w:tcPr>
            <w:tcW w:w="2942" w:type="dxa"/>
          </w:tcPr>
          <w:p w14:paraId="56B5EEF0" w14:textId="6D42F0C0" w:rsidR="00A3391E" w:rsidRPr="00CB0CC8" w:rsidRDefault="006E300A" w:rsidP="00646171">
            <w:pPr>
              <w:widowControl w:val="0"/>
              <w:jc w:val="center"/>
              <w:rPr>
                <w:rFonts w:ascii="Times New Roman" w:hAnsi="Times New Roman" w:cs="Times New Roman"/>
                <w:sz w:val="24"/>
              </w:rPr>
            </w:pPr>
            <w:r>
              <w:rPr>
                <w:rFonts w:ascii="Times New Roman" w:hAnsi="Times New Roman" w:cs="Times New Roman"/>
                <w:sz w:val="24"/>
              </w:rPr>
              <w:t xml:space="preserve">12 de </w:t>
            </w:r>
            <w:proofErr w:type="spellStart"/>
            <w:r>
              <w:rPr>
                <w:rFonts w:ascii="Times New Roman" w:hAnsi="Times New Roman" w:cs="Times New Roman"/>
                <w:sz w:val="24"/>
              </w:rPr>
              <w:t>febrero</w:t>
            </w:r>
            <w:proofErr w:type="spellEnd"/>
            <w:r>
              <w:rPr>
                <w:rFonts w:ascii="Times New Roman" w:hAnsi="Times New Roman" w:cs="Times New Roman"/>
                <w:sz w:val="24"/>
              </w:rPr>
              <w:t xml:space="preserve"> de 2025</w:t>
            </w:r>
          </w:p>
        </w:tc>
        <w:tc>
          <w:tcPr>
            <w:tcW w:w="2943" w:type="dxa"/>
          </w:tcPr>
          <w:p w14:paraId="1C9C448E" w14:textId="32CF3F4C" w:rsidR="00A3391E" w:rsidRPr="00CB0CC8" w:rsidRDefault="006E300A" w:rsidP="00646171">
            <w:pPr>
              <w:widowControl w:val="0"/>
              <w:jc w:val="center"/>
              <w:rPr>
                <w:rFonts w:ascii="Times New Roman" w:hAnsi="Times New Roman" w:cs="Times New Roman"/>
                <w:sz w:val="24"/>
              </w:rPr>
            </w:pPr>
            <w:r>
              <w:rPr>
                <w:rFonts w:ascii="Times New Roman" w:hAnsi="Times New Roman" w:cs="Times New Roman"/>
                <w:sz w:val="24"/>
              </w:rPr>
              <w:t xml:space="preserve">19 de </w:t>
            </w:r>
            <w:proofErr w:type="spellStart"/>
            <w:r>
              <w:rPr>
                <w:rFonts w:ascii="Times New Roman" w:hAnsi="Times New Roman" w:cs="Times New Roman"/>
                <w:sz w:val="24"/>
              </w:rPr>
              <w:t>abril</w:t>
            </w:r>
            <w:proofErr w:type="spellEnd"/>
            <w:r>
              <w:rPr>
                <w:rFonts w:ascii="Times New Roman" w:hAnsi="Times New Roman" w:cs="Times New Roman"/>
                <w:sz w:val="24"/>
              </w:rPr>
              <w:t xml:space="preserve"> de 2025</w:t>
            </w:r>
          </w:p>
        </w:tc>
        <w:tc>
          <w:tcPr>
            <w:tcW w:w="2943" w:type="dxa"/>
          </w:tcPr>
          <w:p w14:paraId="31FECD7C" w14:textId="03647571" w:rsidR="00A3391E" w:rsidRPr="00CB0CC8" w:rsidRDefault="006E300A" w:rsidP="00646171">
            <w:pPr>
              <w:widowControl w:val="0"/>
              <w:jc w:val="center"/>
              <w:rPr>
                <w:rFonts w:ascii="Times New Roman" w:hAnsi="Times New Roman" w:cs="Times New Roman"/>
                <w:sz w:val="24"/>
              </w:rPr>
            </w:pPr>
            <w:r>
              <w:rPr>
                <w:rFonts w:ascii="Times New Roman" w:hAnsi="Times New Roman" w:cs="Times New Roman"/>
                <w:sz w:val="24"/>
              </w:rPr>
              <w:t xml:space="preserve">10 de mayo de 2025 </w:t>
            </w:r>
          </w:p>
        </w:tc>
      </w:tr>
    </w:tbl>
    <w:p w14:paraId="6EA6C00B" w14:textId="77777777" w:rsidR="00A3391E" w:rsidRPr="00CB0CC8" w:rsidRDefault="00A3391E" w:rsidP="00A3391E">
      <w:pPr>
        <w:widowControl w:val="0"/>
        <w:rPr>
          <w:rFonts w:ascii="Times New Roman" w:hAnsi="Times New Roman" w:cs="Times New Roman"/>
          <w:sz w:val="24"/>
        </w:rPr>
      </w:pPr>
    </w:p>
    <w:p w14:paraId="61054205" w14:textId="77777777" w:rsidR="006E300A" w:rsidRDefault="006E300A" w:rsidP="00A3391E">
      <w:pPr>
        <w:widowControl w:val="0"/>
        <w:spacing w:line="360" w:lineRule="auto"/>
        <w:rPr>
          <w:rFonts w:ascii="Times New Roman" w:eastAsia="Calibri" w:hAnsi="Times New Roman" w:cs="Times New Roman"/>
          <w:b/>
          <w:bCs/>
          <w:sz w:val="28"/>
          <w:szCs w:val="24"/>
        </w:rPr>
      </w:pPr>
    </w:p>
    <w:p w14:paraId="0E22593D" w14:textId="531829B7" w:rsidR="00A3391E" w:rsidRPr="00CF0E6C" w:rsidRDefault="00A3391E" w:rsidP="00A3391E">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p>
    <w:p w14:paraId="56C63AB9" w14:textId="10B10CAA"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El objetivo del trabajo de revisión bibliográfica, </w:t>
      </w:r>
      <w:bookmarkStart w:id="0" w:name="_Hlk197185056"/>
      <w:r w:rsidRPr="000B5D6E">
        <w:rPr>
          <w:rFonts w:ascii="Times New Roman" w:hAnsi="Times New Roman" w:cs="Times New Roman"/>
          <w:sz w:val="24"/>
          <w:szCs w:val="24"/>
          <w:lang w:val="es-CU"/>
        </w:rPr>
        <w:t>explorar los refrentes teóricos metodológicos que sustentan el desarrollo de la motivación por el aprendizaje y en particular de la matemática en el Bachillerato General Unificado</w:t>
      </w:r>
      <w:bookmarkEnd w:id="0"/>
      <w:r w:rsidRPr="000B5D6E">
        <w:rPr>
          <w:rFonts w:ascii="Times New Roman" w:hAnsi="Times New Roman" w:cs="Times New Roman"/>
          <w:sz w:val="24"/>
          <w:szCs w:val="24"/>
          <w:lang w:val="es-CU"/>
        </w:rPr>
        <w:t>. Se realizó una revisión bibliográfica, tomando como motor de búsqueda a Google Académico, Dialnet y Red</w:t>
      </w:r>
      <w:r w:rsidR="00C26B2C">
        <w:rPr>
          <w:rFonts w:ascii="Times New Roman" w:hAnsi="Times New Roman" w:cs="Times New Roman"/>
          <w:sz w:val="24"/>
          <w:szCs w:val="24"/>
          <w:lang w:val="es-CU"/>
        </w:rPr>
        <w:t>a</w:t>
      </w:r>
      <w:r w:rsidRPr="000B5D6E">
        <w:rPr>
          <w:rFonts w:ascii="Times New Roman" w:hAnsi="Times New Roman" w:cs="Times New Roman"/>
          <w:sz w:val="24"/>
          <w:szCs w:val="24"/>
          <w:lang w:val="es-CU"/>
        </w:rPr>
        <w:t>l</w:t>
      </w:r>
      <w:r w:rsidR="00C20674">
        <w:rPr>
          <w:rFonts w:ascii="Times New Roman" w:hAnsi="Times New Roman" w:cs="Times New Roman"/>
          <w:sz w:val="24"/>
          <w:szCs w:val="24"/>
          <w:lang w:val="es-CU"/>
        </w:rPr>
        <w:t>y</w:t>
      </w:r>
      <w:r w:rsidRPr="000B5D6E">
        <w:rPr>
          <w:rFonts w:ascii="Times New Roman" w:hAnsi="Times New Roman" w:cs="Times New Roman"/>
          <w:sz w:val="24"/>
          <w:szCs w:val="24"/>
          <w:lang w:val="es-CU"/>
        </w:rPr>
        <w:t xml:space="preserve">c, se analizaron críticamente de 20 publicaciones científicas sobre la temática en la región de forma general y en Ecuador en particular. En correspondencia con la </w:t>
      </w:r>
      <w:r w:rsidRPr="000B5D6E">
        <w:rPr>
          <w:rFonts w:ascii="Times New Roman" w:hAnsi="Times New Roman" w:cs="Times New Roman"/>
          <w:sz w:val="24"/>
          <w:szCs w:val="24"/>
          <w:lang w:val="es-CU"/>
        </w:rPr>
        <w:lastRenderedPageBreak/>
        <w:t>problemática y los objetivos del estudio, la metodología empleada se sustentó en una investigación cualitativa con enfoque interpretativo, utilizando el análisis documental como técnica de sistematización en el estudio de fuentes bibliográficas, vinculadas con el desarrollo motivación por el aprendizaje en particular de la matemática. Se utilizaron métodos de nivel teórico y empírico y el enfoque sistémico para interpretar los resultados para revelar las principales características de la motivación y las concepciones para su desarrollo en el proceso de aprendizaje de la matemática, en este nivel educativo. Como resultado se obtuvo los principales referentes teóricos metodológicos que permiten sustentar el desarrollo de la motivación en estudiantes de primero de Bachillerato General Unificado.</w:t>
      </w:r>
    </w:p>
    <w:p w14:paraId="0DC7A294" w14:textId="65969271" w:rsidR="00A3391E" w:rsidRPr="00160F02" w:rsidRDefault="00A3391E" w:rsidP="00A3391E">
      <w:pPr>
        <w:spacing w:after="120" w:line="360" w:lineRule="auto"/>
        <w:jc w:val="both"/>
        <w:rPr>
          <w:rFonts w:ascii="Times New Roman" w:hAnsi="Times New Roman" w:cs="Times New Roman"/>
          <w:sz w:val="24"/>
          <w:szCs w:val="24"/>
          <w:lang w:val="es-CU"/>
        </w:rPr>
      </w:pPr>
      <w:r w:rsidRPr="00160F02">
        <w:rPr>
          <w:rFonts w:ascii="Times New Roman" w:hAnsi="Times New Roman" w:cs="Times New Roman"/>
          <w:sz w:val="24"/>
          <w:szCs w:val="24"/>
          <w:lang w:val="es-CU"/>
        </w:rPr>
        <w:t>Palabras claves: motivación, aprendizaje, matemática</w:t>
      </w:r>
      <w:r w:rsidR="003675FA" w:rsidRPr="00160F02">
        <w:rPr>
          <w:rFonts w:ascii="Times New Roman" w:hAnsi="Times New Roman" w:cs="Times New Roman"/>
          <w:sz w:val="24"/>
          <w:szCs w:val="24"/>
          <w:lang w:val="es-CU"/>
        </w:rPr>
        <w:t xml:space="preserve"> </w:t>
      </w:r>
    </w:p>
    <w:p w14:paraId="3EB4B34D" w14:textId="77777777" w:rsidR="00A3391E" w:rsidRPr="00160F02" w:rsidRDefault="00A3391E" w:rsidP="00A3391E">
      <w:pPr>
        <w:widowControl w:val="0"/>
        <w:spacing w:line="360" w:lineRule="auto"/>
        <w:rPr>
          <w:rFonts w:ascii="Times New Roman" w:eastAsia="Calibri" w:hAnsi="Times New Roman" w:cs="Times New Roman"/>
          <w:bCs/>
          <w:i/>
          <w:color w:val="000000"/>
          <w:sz w:val="28"/>
          <w:szCs w:val="24"/>
          <w:lang w:val="es-CU"/>
        </w:rPr>
      </w:pPr>
      <w:r w:rsidRPr="00160F02">
        <w:rPr>
          <w:rFonts w:ascii="Times New Roman" w:eastAsia="Calibri" w:hAnsi="Times New Roman" w:cs="Times New Roman"/>
          <w:b/>
          <w:bCs/>
          <w:sz w:val="28"/>
          <w:szCs w:val="24"/>
          <w:lang w:val="es-CU"/>
        </w:rPr>
        <w:t>Abstract</w:t>
      </w:r>
      <w:r w:rsidRPr="00160F02">
        <w:rPr>
          <w:rFonts w:ascii="Times New Roman" w:eastAsia="Calibri" w:hAnsi="Times New Roman" w:cs="Times New Roman"/>
          <w:bCs/>
          <w:i/>
          <w:color w:val="000000"/>
          <w:sz w:val="28"/>
          <w:szCs w:val="24"/>
          <w:lang w:val="es-CU"/>
        </w:rPr>
        <w:t xml:space="preserve"> </w:t>
      </w:r>
    </w:p>
    <w:p w14:paraId="354F58E8" w14:textId="0EB19E35" w:rsidR="00A3391E" w:rsidRPr="000B5D6E" w:rsidRDefault="00A3391E" w:rsidP="00A3391E">
      <w:pPr>
        <w:spacing w:after="120" w:line="360" w:lineRule="auto"/>
        <w:jc w:val="both"/>
        <w:rPr>
          <w:rFonts w:ascii="Times New Roman" w:hAnsi="Times New Roman" w:cs="Times New Roman"/>
          <w:sz w:val="24"/>
          <w:szCs w:val="24"/>
          <w:lang w:val="en-US"/>
        </w:rPr>
      </w:pPr>
      <w:r w:rsidRPr="000B5D6E">
        <w:rPr>
          <w:rFonts w:ascii="Times New Roman" w:hAnsi="Times New Roman" w:cs="Times New Roman"/>
          <w:sz w:val="24"/>
          <w:szCs w:val="24"/>
          <w:lang w:val="en-US"/>
        </w:rPr>
        <w:t>The objective of th</w:t>
      </w:r>
      <w:r w:rsidR="003675FA">
        <w:rPr>
          <w:rFonts w:ascii="Times New Roman" w:hAnsi="Times New Roman" w:cs="Times New Roman"/>
          <w:sz w:val="24"/>
          <w:szCs w:val="24"/>
          <w:lang w:val="en-US"/>
        </w:rPr>
        <w:t>is</w:t>
      </w:r>
      <w:r w:rsidRPr="000B5D6E">
        <w:rPr>
          <w:rFonts w:ascii="Times New Roman" w:hAnsi="Times New Roman" w:cs="Times New Roman"/>
          <w:sz w:val="24"/>
          <w:szCs w:val="24"/>
          <w:lang w:val="en-US"/>
        </w:rPr>
        <w:t xml:space="preserve"> bibliographic rev</w:t>
      </w:r>
      <w:r w:rsidR="003675FA">
        <w:rPr>
          <w:rFonts w:ascii="Times New Roman" w:hAnsi="Times New Roman" w:cs="Times New Roman"/>
          <w:sz w:val="24"/>
          <w:szCs w:val="24"/>
          <w:lang w:val="en-US"/>
        </w:rPr>
        <w:t>iew work</w:t>
      </w:r>
      <w:r w:rsidRPr="000B5D6E">
        <w:rPr>
          <w:rFonts w:ascii="Times New Roman" w:hAnsi="Times New Roman" w:cs="Times New Roman"/>
          <w:sz w:val="24"/>
          <w:szCs w:val="24"/>
          <w:lang w:val="en-US"/>
        </w:rPr>
        <w:t xml:space="preserve">, </w:t>
      </w:r>
      <w:r w:rsidR="00E05141">
        <w:rPr>
          <w:rFonts w:ascii="Times New Roman" w:hAnsi="Times New Roman" w:cs="Times New Roman"/>
          <w:sz w:val="24"/>
          <w:szCs w:val="24"/>
          <w:lang w:val="en-US"/>
        </w:rPr>
        <w:t xml:space="preserve">is </w:t>
      </w:r>
      <w:r w:rsidRPr="000B5D6E">
        <w:rPr>
          <w:rFonts w:ascii="Times New Roman" w:hAnsi="Times New Roman" w:cs="Times New Roman"/>
          <w:sz w:val="24"/>
          <w:szCs w:val="24"/>
          <w:lang w:val="en-US"/>
        </w:rPr>
        <w:t>to explore the theoretical methodological ref</w:t>
      </w:r>
      <w:r w:rsidR="00955DD8">
        <w:rPr>
          <w:rFonts w:ascii="Times New Roman" w:hAnsi="Times New Roman" w:cs="Times New Roman"/>
          <w:sz w:val="24"/>
          <w:szCs w:val="24"/>
          <w:lang w:val="en-US"/>
        </w:rPr>
        <w:t>e</w:t>
      </w:r>
      <w:r w:rsidRPr="000B5D6E">
        <w:rPr>
          <w:rFonts w:ascii="Times New Roman" w:hAnsi="Times New Roman" w:cs="Times New Roman"/>
          <w:sz w:val="24"/>
          <w:szCs w:val="24"/>
          <w:lang w:val="en-US"/>
        </w:rPr>
        <w:t>ren</w:t>
      </w:r>
      <w:r w:rsidR="00955DD8">
        <w:rPr>
          <w:rFonts w:ascii="Times New Roman" w:hAnsi="Times New Roman" w:cs="Times New Roman"/>
          <w:sz w:val="24"/>
          <w:szCs w:val="24"/>
          <w:lang w:val="en-US"/>
        </w:rPr>
        <w:t>c</w:t>
      </w:r>
      <w:r w:rsidRPr="000B5D6E">
        <w:rPr>
          <w:rFonts w:ascii="Times New Roman" w:hAnsi="Times New Roman" w:cs="Times New Roman"/>
          <w:sz w:val="24"/>
          <w:szCs w:val="24"/>
          <w:lang w:val="en-US"/>
        </w:rPr>
        <w:t>es tha</w:t>
      </w:r>
      <w:r w:rsidR="00E05141">
        <w:rPr>
          <w:rFonts w:ascii="Times New Roman" w:hAnsi="Times New Roman" w:cs="Times New Roman"/>
          <w:sz w:val="24"/>
          <w:szCs w:val="24"/>
          <w:lang w:val="en-US"/>
        </w:rPr>
        <w:t xml:space="preserve">t sustain the development of </w:t>
      </w:r>
      <w:r w:rsidR="00E05141" w:rsidRPr="000B5D6E">
        <w:rPr>
          <w:rFonts w:ascii="Times New Roman" w:hAnsi="Times New Roman" w:cs="Times New Roman"/>
          <w:sz w:val="24"/>
          <w:szCs w:val="24"/>
          <w:lang w:val="en-US"/>
        </w:rPr>
        <w:t>motivation</w:t>
      </w:r>
      <w:r w:rsidRPr="000B5D6E">
        <w:rPr>
          <w:rFonts w:ascii="Times New Roman" w:hAnsi="Times New Roman" w:cs="Times New Roman"/>
          <w:sz w:val="24"/>
          <w:szCs w:val="24"/>
          <w:lang w:val="en-US"/>
        </w:rPr>
        <w:t xml:space="preserve"> fo</w:t>
      </w:r>
      <w:r w:rsidR="00E05141">
        <w:rPr>
          <w:rFonts w:ascii="Times New Roman" w:hAnsi="Times New Roman" w:cs="Times New Roman"/>
          <w:sz w:val="24"/>
          <w:szCs w:val="24"/>
          <w:lang w:val="en-US"/>
        </w:rPr>
        <w:t xml:space="preserve">r learning and in particular </w:t>
      </w:r>
      <w:r w:rsidRPr="000B5D6E">
        <w:rPr>
          <w:rFonts w:ascii="Times New Roman" w:hAnsi="Times New Roman" w:cs="Times New Roman"/>
          <w:sz w:val="24"/>
          <w:szCs w:val="24"/>
          <w:lang w:val="en-US"/>
        </w:rPr>
        <w:t xml:space="preserve">mathematics in the General Unified High </w:t>
      </w:r>
      <w:r w:rsidR="00F34F92">
        <w:rPr>
          <w:rFonts w:ascii="Times New Roman" w:hAnsi="Times New Roman" w:cs="Times New Roman"/>
          <w:sz w:val="24"/>
          <w:szCs w:val="24"/>
          <w:lang w:val="en-US"/>
        </w:rPr>
        <w:t>S</w:t>
      </w:r>
      <w:r w:rsidRPr="000B5D6E">
        <w:rPr>
          <w:rFonts w:ascii="Times New Roman" w:hAnsi="Times New Roman" w:cs="Times New Roman"/>
          <w:sz w:val="24"/>
          <w:szCs w:val="24"/>
          <w:lang w:val="en-US"/>
        </w:rPr>
        <w:t xml:space="preserve">chool. </w:t>
      </w:r>
      <w:r w:rsidR="00F34F92" w:rsidRPr="00F34F92">
        <w:rPr>
          <w:rFonts w:ascii="Times New Roman" w:hAnsi="Times New Roman" w:cs="Times New Roman"/>
          <w:sz w:val="24"/>
          <w:szCs w:val="24"/>
          <w:lang w:val="en-US"/>
        </w:rPr>
        <w:t>A bibliographic review was carried out</w:t>
      </w:r>
      <w:r w:rsidRPr="000B5D6E">
        <w:rPr>
          <w:rFonts w:ascii="Times New Roman" w:hAnsi="Times New Roman" w:cs="Times New Roman"/>
          <w:sz w:val="24"/>
          <w:szCs w:val="24"/>
          <w:lang w:val="en-US"/>
        </w:rPr>
        <w:t xml:space="preserve">, </w:t>
      </w:r>
      <w:r w:rsidR="00F34F92" w:rsidRPr="00F34F92">
        <w:rPr>
          <w:rFonts w:ascii="Times New Roman" w:hAnsi="Times New Roman" w:cs="Times New Roman"/>
          <w:sz w:val="24"/>
          <w:szCs w:val="24"/>
          <w:lang w:val="en-US"/>
        </w:rPr>
        <w:t xml:space="preserve">using search engines such as Google Scholar, </w:t>
      </w:r>
      <w:proofErr w:type="spellStart"/>
      <w:r w:rsidR="00F34F92" w:rsidRPr="00F34F92">
        <w:rPr>
          <w:rFonts w:ascii="Times New Roman" w:hAnsi="Times New Roman" w:cs="Times New Roman"/>
          <w:sz w:val="24"/>
          <w:szCs w:val="24"/>
          <w:lang w:val="en-US"/>
        </w:rPr>
        <w:t>Dialnet</w:t>
      </w:r>
      <w:proofErr w:type="spellEnd"/>
      <w:r w:rsidR="00F34F92" w:rsidRPr="00F34F92">
        <w:rPr>
          <w:rFonts w:ascii="Times New Roman" w:hAnsi="Times New Roman" w:cs="Times New Roman"/>
          <w:sz w:val="24"/>
          <w:szCs w:val="24"/>
          <w:lang w:val="en-US"/>
        </w:rPr>
        <w:t xml:space="preserve">, and </w:t>
      </w:r>
      <w:proofErr w:type="spellStart"/>
      <w:r w:rsidR="00F34F92" w:rsidRPr="00F34F92">
        <w:rPr>
          <w:rFonts w:ascii="Times New Roman" w:hAnsi="Times New Roman" w:cs="Times New Roman"/>
          <w:sz w:val="24"/>
          <w:szCs w:val="24"/>
          <w:lang w:val="en-US"/>
        </w:rPr>
        <w:t>Redalyc</w:t>
      </w:r>
      <w:proofErr w:type="spellEnd"/>
      <w:r w:rsidRPr="000B5D6E">
        <w:rPr>
          <w:rFonts w:ascii="Times New Roman" w:hAnsi="Times New Roman" w:cs="Times New Roman"/>
          <w:sz w:val="24"/>
          <w:szCs w:val="24"/>
          <w:lang w:val="en-US"/>
        </w:rPr>
        <w:t xml:space="preserve">, </w:t>
      </w:r>
      <w:r w:rsidR="00F34F92" w:rsidRPr="00F34F92">
        <w:rPr>
          <w:rFonts w:ascii="Times New Roman" w:hAnsi="Times New Roman" w:cs="Times New Roman"/>
          <w:sz w:val="24"/>
          <w:szCs w:val="24"/>
          <w:lang w:val="en-US"/>
        </w:rPr>
        <w:t>20 scientific publications were critically analyzed on the topic in the region in general and in Ecuador in particular</w:t>
      </w:r>
      <w:r w:rsidRPr="000B5D6E">
        <w:rPr>
          <w:rFonts w:ascii="Times New Roman" w:hAnsi="Times New Roman" w:cs="Times New Roman"/>
          <w:sz w:val="24"/>
          <w:szCs w:val="24"/>
          <w:lang w:val="en-US"/>
        </w:rPr>
        <w:t xml:space="preserve">. In correspondence with the problem and the objectives of the study, </w:t>
      </w:r>
      <w:r w:rsidR="00F34F92" w:rsidRPr="00F34F92">
        <w:rPr>
          <w:rFonts w:ascii="Times New Roman" w:hAnsi="Times New Roman" w:cs="Times New Roman"/>
          <w:sz w:val="24"/>
          <w:szCs w:val="24"/>
          <w:lang w:val="en-US"/>
        </w:rPr>
        <w:t xml:space="preserve">the methodology used was based on a qualitative research </w:t>
      </w:r>
      <w:r w:rsidRPr="000B5D6E">
        <w:rPr>
          <w:rFonts w:ascii="Times New Roman" w:hAnsi="Times New Roman" w:cs="Times New Roman"/>
          <w:sz w:val="24"/>
          <w:szCs w:val="24"/>
          <w:lang w:val="en-US"/>
        </w:rPr>
        <w:t xml:space="preserve">with </w:t>
      </w:r>
      <w:r w:rsidR="00F34F92" w:rsidRPr="00F34F92">
        <w:rPr>
          <w:rFonts w:ascii="Times New Roman" w:hAnsi="Times New Roman" w:cs="Times New Roman"/>
          <w:sz w:val="24"/>
          <w:szCs w:val="24"/>
          <w:lang w:val="en-US"/>
        </w:rPr>
        <w:t>interpretive approach</w:t>
      </w:r>
      <w:r w:rsidRPr="000B5D6E">
        <w:rPr>
          <w:rFonts w:ascii="Times New Roman" w:hAnsi="Times New Roman" w:cs="Times New Roman"/>
          <w:sz w:val="24"/>
          <w:szCs w:val="24"/>
          <w:lang w:val="en-US"/>
        </w:rPr>
        <w:t xml:space="preserve">, using the </w:t>
      </w:r>
      <w:r w:rsidR="001E2DED" w:rsidRPr="001E2DED">
        <w:rPr>
          <w:rFonts w:ascii="Times New Roman" w:hAnsi="Times New Roman" w:cs="Times New Roman"/>
          <w:sz w:val="24"/>
          <w:szCs w:val="24"/>
          <w:lang w:val="en-US"/>
        </w:rPr>
        <w:t>document</w:t>
      </w:r>
      <w:r w:rsidRPr="000B5D6E">
        <w:rPr>
          <w:rFonts w:ascii="Times New Roman" w:hAnsi="Times New Roman" w:cs="Times New Roman"/>
          <w:sz w:val="24"/>
          <w:szCs w:val="24"/>
          <w:lang w:val="en-US"/>
        </w:rPr>
        <w:t xml:space="preserve"> analysis as </w:t>
      </w:r>
      <w:r w:rsidR="001E2DED" w:rsidRPr="001E2DED">
        <w:rPr>
          <w:rFonts w:ascii="Times New Roman" w:hAnsi="Times New Roman" w:cs="Times New Roman"/>
          <w:sz w:val="24"/>
          <w:szCs w:val="24"/>
          <w:lang w:val="en-US"/>
        </w:rPr>
        <w:t xml:space="preserve">systematization technique </w:t>
      </w:r>
      <w:r w:rsidRPr="000B5D6E">
        <w:rPr>
          <w:rFonts w:ascii="Times New Roman" w:hAnsi="Times New Roman" w:cs="Times New Roman"/>
          <w:sz w:val="24"/>
          <w:szCs w:val="24"/>
          <w:lang w:val="en-US"/>
        </w:rPr>
        <w:t xml:space="preserve">in the study of bibliographical sources, linked in particular with the </w:t>
      </w:r>
      <w:r w:rsidR="001E2DED" w:rsidRPr="001E2DED">
        <w:rPr>
          <w:rFonts w:ascii="Times New Roman" w:hAnsi="Times New Roman" w:cs="Times New Roman"/>
          <w:sz w:val="24"/>
          <w:szCs w:val="24"/>
          <w:lang w:val="en-US"/>
        </w:rPr>
        <w:t>moti</w:t>
      </w:r>
      <w:r w:rsidR="00E05141">
        <w:rPr>
          <w:rFonts w:ascii="Times New Roman" w:hAnsi="Times New Roman" w:cs="Times New Roman"/>
          <w:sz w:val="24"/>
          <w:szCs w:val="24"/>
          <w:lang w:val="en-US"/>
        </w:rPr>
        <w:t>vation development for learning</w:t>
      </w:r>
      <w:r w:rsidRPr="000B5D6E">
        <w:rPr>
          <w:rFonts w:ascii="Times New Roman" w:hAnsi="Times New Roman" w:cs="Times New Roman"/>
          <w:sz w:val="24"/>
          <w:szCs w:val="24"/>
          <w:lang w:val="en-US"/>
        </w:rPr>
        <w:t xml:space="preserve"> mathematics. Methods of theoretical and </w:t>
      </w:r>
      <w:r w:rsidR="001E2DED" w:rsidRPr="001E2DED">
        <w:rPr>
          <w:rFonts w:ascii="Times New Roman" w:hAnsi="Times New Roman" w:cs="Times New Roman"/>
          <w:sz w:val="24"/>
          <w:szCs w:val="24"/>
          <w:lang w:val="en-US"/>
        </w:rPr>
        <w:t>empirical</w:t>
      </w:r>
      <w:r w:rsidRPr="000B5D6E">
        <w:rPr>
          <w:rFonts w:ascii="Times New Roman" w:hAnsi="Times New Roman" w:cs="Times New Roman"/>
          <w:sz w:val="24"/>
          <w:szCs w:val="24"/>
          <w:lang w:val="en-US"/>
        </w:rPr>
        <w:t xml:space="preserve"> level and </w:t>
      </w:r>
      <w:r w:rsidR="001E2DED" w:rsidRPr="001E2DED">
        <w:rPr>
          <w:rFonts w:ascii="Times New Roman" w:hAnsi="Times New Roman" w:cs="Times New Roman"/>
          <w:sz w:val="24"/>
          <w:szCs w:val="24"/>
          <w:lang w:val="en-US"/>
        </w:rPr>
        <w:t xml:space="preserve">the systemic approach </w:t>
      </w:r>
      <w:r w:rsidRPr="000B5D6E">
        <w:rPr>
          <w:rFonts w:ascii="Times New Roman" w:hAnsi="Times New Roman" w:cs="Times New Roman"/>
          <w:sz w:val="24"/>
          <w:szCs w:val="24"/>
          <w:lang w:val="en-US"/>
        </w:rPr>
        <w:t>were used to interpret the results to reveal the main characteristics of the motivation and the conceptions for their developme</w:t>
      </w:r>
      <w:r w:rsidR="007E2AD2">
        <w:rPr>
          <w:rFonts w:ascii="Times New Roman" w:hAnsi="Times New Roman" w:cs="Times New Roman"/>
          <w:sz w:val="24"/>
          <w:szCs w:val="24"/>
          <w:lang w:val="en-US"/>
        </w:rPr>
        <w:t xml:space="preserve">nt in the process of </w:t>
      </w:r>
      <w:proofErr w:type="gramStart"/>
      <w:r w:rsidR="007E2AD2">
        <w:rPr>
          <w:rFonts w:ascii="Times New Roman" w:hAnsi="Times New Roman" w:cs="Times New Roman"/>
          <w:sz w:val="24"/>
          <w:szCs w:val="24"/>
          <w:lang w:val="en-US"/>
        </w:rPr>
        <w:t xml:space="preserve">learning </w:t>
      </w:r>
      <w:r w:rsidRPr="000B5D6E">
        <w:rPr>
          <w:rFonts w:ascii="Times New Roman" w:hAnsi="Times New Roman" w:cs="Times New Roman"/>
          <w:sz w:val="24"/>
          <w:szCs w:val="24"/>
          <w:lang w:val="en-US"/>
        </w:rPr>
        <w:t xml:space="preserve"> the</w:t>
      </w:r>
      <w:proofErr w:type="gramEnd"/>
      <w:r w:rsidRPr="000B5D6E">
        <w:rPr>
          <w:rFonts w:ascii="Times New Roman" w:hAnsi="Times New Roman" w:cs="Times New Roman"/>
          <w:sz w:val="24"/>
          <w:szCs w:val="24"/>
          <w:lang w:val="en-US"/>
        </w:rPr>
        <w:t xml:space="preserve"> mathematics, </w:t>
      </w:r>
      <w:r w:rsidR="001E2DED" w:rsidRPr="001E2DED">
        <w:rPr>
          <w:rFonts w:ascii="Times New Roman" w:hAnsi="Times New Roman" w:cs="Times New Roman"/>
          <w:sz w:val="24"/>
          <w:szCs w:val="24"/>
          <w:lang w:val="en-US"/>
        </w:rPr>
        <w:t>at this educational level.</w:t>
      </w:r>
      <w:r w:rsidR="001E2DED">
        <w:rPr>
          <w:rFonts w:ascii="Times New Roman" w:hAnsi="Times New Roman" w:cs="Times New Roman"/>
          <w:sz w:val="24"/>
          <w:szCs w:val="24"/>
          <w:lang w:val="en-US"/>
        </w:rPr>
        <w:t xml:space="preserve"> </w:t>
      </w:r>
      <w:r w:rsidRPr="000B5D6E">
        <w:rPr>
          <w:rFonts w:ascii="Times New Roman" w:hAnsi="Times New Roman" w:cs="Times New Roman"/>
          <w:sz w:val="24"/>
          <w:szCs w:val="24"/>
          <w:lang w:val="en-US"/>
        </w:rPr>
        <w:t xml:space="preserve">As a result </w:t>
      </w:r>
      <w:r w:rsidR="001E2DED" w:rsidRPr="001E2DED">
        <w:rPr>
          <w:rFonts w:ascii="Times New Roman" w:hAnsi="Times New Roman" w:cs="Times New Roman"/>
          <w:sz w:val="24"/>
          <w:szCs w:val="24"/>
          <w:lang w:val="en-US"/>
        </w:rPr>
        <w:t xml:space="preserve">the main theoretical-methodological relations were obtained theoretical-methodological relations </w:t>
      </w:r>
      <w:r w:rsidRPr="000B5D6E">
        <w:rPr>
          <w:rFonts w:ascii="Times New Roman" w:hAnsi="Times New Roman" w:cs="Times New Roman"/>
          <w:sz w:val="24"/>
          <w:szCs w:val="24"/>
          <w:lang w:val="en-US"/>
        </w:rPr>
        <w:t xml:space="preserve">that </w:t>
      </w:r>
      <w:r w:rsidR="001E2DED" w:rsidRPr="001E2DED">
        <w:rPr>
          <w:rFonts w:ascii="Times New Roman" w:hAnsi="Times New Roman" w:cs="Times New Roman"/>
          <w:sz w:val="24"/>
          <w:szCs w:val="24"/>
          <w:lang w:val="en-US"/>
        </w:rPr>
        <w:t xml:space="preserve">allow sustaining </w:t>
      </w:r>
      <w:r w:rsidRPr="000B5D6E">
        <w:rPr>
          <w:rFonts w:ascii="Times New Roman" w:hAnsi="Times New Roman" w:cs="Times New Roman"/>
          <w:sz w:val="24"/>
          <w:szCs w:val="24"/>
          <w:lang w:val="en-US"/>
        </w:rPr>
        <w:t xml:space="preserve">the development of the motivation in </w:t>
      </w:r>
      <w:r w:rsidR="001E2DED" w:rsidRPr="001E2DED">
        <w:rPr>
          <w:rFonts w:ascii="Times New Roman" w:hAnsi="Times New Roman" w:cs="Times New Roman"/>
          <w:sz w:val="24"/>
          <w:szCs w:val="24"/>
          <w:lang w:val="en-US"/>
        </w:rPr>
        <w:t>first-year students of General Unified High School</w:t>
      </w:r>
      <w:r w:rsidRPr="000B5D6E">
        <w:rPr>
          <w:rFonts w:ascii="Times New Roman" w:hAnsi="Times New Roman" w:cs="Times New Roman"/>
          <w:sz w:val="24"/>
          <w:szCs w:val="24"/>
          <w:lang w:val="en-US"/>
        </w:rPr>
        <w:t>.</w:t>
      </w:r>
    </w:p>
    <w:p w14:paraId="40127E25" w14:textId="77777777" w:rsidR="00A3391E" w:rsidRPr="00B71FFF" w:rsidRDefault="00A3391E" w:rsidP="00A3391E">
      <w:pPr>
        <w:spacing w:after="120" w:line="360" w:lineRule="auto"/>
        <w:jc w:val="both"/>
        <w:rPr>
          <w:rFonts w:ascii="Times New Roman" w:hAnsi="Times New Roman" w:cs="Times New Roman"/>
          <w:sz w:val="24"/>
          <w:szCs w:val="24"/>
          <w:lang w:val="es-CU"/>
        </w:rPr>
      </w:pPr>
      <w:r w:rsidRPr="00B71FFF">
        <w:rPr>
          <w:rFonts w:ascii="Times New Roman" w:hAnsi="Times New Roman" w:cs="Times New Roman"/>
          <w:i/>
          <w:sz w:val="24"/>
          <w:szCs w:val="24"/>
          <w:lang w:val="es-CU"/>
        </w:rPr>
        <w:t>Keywords</w:t>
      </w:r>
      <w:r w:rsidRPr="00B71FFF">
        <w:rPr>
          <w:rFonts w:ascii="Times New Roman" w:hAnsi="Times New Roman" w:cs="Times New Roman"/>
          <w:sz w:val="24"/>
          <w:szCs w:val="24"/>
          <w:lang w:val="es-CU"/>
        </w:rPr>
        <w:t>: motivation, learning, mathematics</w:t>
      </w:r>
    </w:p>
    <w:p w14:paraId="2BFB2152" w14:textId="77777777" w:rsidR="00A3391E" w:rsidRDefault="00A3391E" w:rsidP="00A3391E">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5C3A20ED"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lastRenderedPageBreak/>
        <w:t>Las características del actual contexto socioeconómico y cultural a nivel nacional e internacional, homogenizado por la globalización y las constantes violaciones a los derechos intrínsecos de los individuos, unidas al vertiginoso avance de la ciencia y la tecnología, repercuten en la sociedad actual provocando cambios en los sistemas educativos que hacen de la formación integral, una necesidad, a fin de que el hombre pueda adquirir conocimientos, desarrollar habilidades y valores, que le permitan participar responsable y creadoramente en la vida social y su crecimiento permanente como persona comprometida con su bienestar y el de los demás.</w:t>
      </w:r>
    </w:p>
    <w:p w14:paraId="3D0E11A5"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En Ecuador, el aprendizaje de la matemática en el Bachillerato General Unificado se hace más complejo, ya que los conceptos, teoremas y procedimientos que se estudian van aumentando su dificultad; además se requiere que los estudiantes profundicen en definiciones, teoremas y demostraciones que favorecen el desarrollo del pensamiento lógico y reflexivo, lo que contribuye a que puedan resolver problemas vinculados a su propia realidad.</w:t>
      </w:r>
    </w:p>
    <w:p w14:paraId="5FC7AFD8"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Hoy día, un problema muy común que se presenta en el área de la Matemática, es que los estudiantes demuestran cierta resistencia a su estudio, pues le causa miedo no entender y no poder resolver las tareas que se les plantea, en algunos casos, simplemente no les gusta la asignatura. El Bachillerato General Unificado ecuatoriano no está ajeno a esa problemática de ahí el interés del estudio de la motivación por el aprendizaje de la matemática, ya que contribuye a su educación integral. </w:t>
      </w:r>
    </w:p>
    <w:p w14:paraId="0AB1E78F"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La palabra motivación se deriva de la palabra latina “movere”, que significa “moverse”, “poner en movimiento” o “estar listo para la acción”, tiene relación con lo que moviliza o incentiva a la persona para realizar una actividad, que significa causa del movimiento, provoca en el individuo la dinámica del comportamiento, o sea, los factores o determinantes internos que incitan a una acción. Es un estado interior que impulsa a un individuo a llevar a cabo ciertas acciones y a mantener firme su conducta hasta lograr cumplir todos los objetivos planteados.</w:t>
      </w:r>
    </w:p>
    <w:p w14:paraId="660D169D"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La motivación por el aprendizaje, según Díaz Barrigas y Hernández (2010), es inducir motivos en los educandos en lo que respecta a sus aprendizajes y comportamientos para aplicarlos de manera voluntaria </w:t>
      </w:r>
      <w:r w:rsidRPr="000B5D6E">
        <w:rPr>
          <w:rFonts w:ascii="Times New Roman" w:hAnsi="Times New Roman" w:cs="Times New Roman"/>
          <w:sz w:val="24"/>
          <w:szCs w:val="24"/>
          <w:lang w:val="es-CU"/>
        </w:rPr>
        <w:lastRenderedPageBreak/>
        <w:t xml:space="preserve">a los trabajos de clase, dando significado a las tareas escolares y proveyéndolas de un fin determinado, de manera tal que los educandos desarrollen un verdadero gusto por la actividad escolar y comprendan su utilidad personal y social. </w:t>
      </w:r>
    </w:p>
    <w:p w14:paraId="1F2971AF" w14:textId="0C06479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Se han realizado diferentes estudios sobre la motivación en el proceso de enseñanza-aprendizaje de la matemática. En el extranjero de los trabajos consultados, se destacan las propuestas realizadas por Armas (2019); Ramírez y Olmo (2020); Góngora et al. (2023) estudian la motivación por el aprendizaje de la matemática y proponen estrategias y actividades para su desarrollo</w:t>
      </w:r>
      <w:r w:rsidR="0002362A">
        <w:rPr>
          <w:rFonts w:ascii="Times New Roman" w:hAnsi="Times New Roman" w:cs="Times New Roman"/>
          <w:sz w:val="24"/>
          <w:szCs w:val="24"/>
          <w:lang w:val="es-CU"/>
        </w:rPr>
        <w:t xml:space="preserve"> en estudiantes del nivel medio</w:t>
      </w:r>
      <w:r w:rsidRPr="000B5D6E">
        <w:rPr>
          <w:rFonts w:ascii="Times New Roman" w:hAnsi="Times New Roman" w:cs="Times New Roman"/>
          <w:sz w:val="24"/>
          <w:szCs w:val="24"/>
          <w:lang w:val="es-CU"/>
        </w:rPr>
        <w:t>; Jiménez et al. (2020) proponen los aspectos que se deben considerar para medir la motivación por la matemática en el Bachillerato; Guisvert y Lima (2022) analizan los beneficios de la gamificación en el aprendizaje de la matemática en los estudiantes de la Educación General Básica.</w:t>
      </w:r>
    </w:p>
    <w:p w14:paraId="0BF3AB43" w14:textId="2F676E25" w:rsidR="00AC0856"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En Ecuador, se consultaron los trabajos de Bravo et al. (2019); Calle et al. (2020); Vera et al. (2020); Bravo y Suastegui (2022); Jaramillo (2023);</w:t>
      </w:r>
      <w:r w:rsidRPr="000B5D6E">
        <w:rPr>
          <w:rFonts w:ascii="Times New Roman" w:hAnsi="Times New Roman" w:cs="Times New Roman"/>
          <w:sz w:val="24"/>
          <w:szCs w:val="24"/>
        </w:rPr>
        <w:t xml:space="preserve"> </w:t>
      </w:r>
      <w:r w:rsidRPr="000B5D6E">
        <w:rPr>
          <w:rFonts w:ascii="Times New Roman" w:hAnsi="Times New Roman" w:cs="Times New Roman"/>
          <w:sz w:val="24"/>
          <w:szCs w:val="24"/>
          <w:lang w:val="es-CU"/>
        </w:rPr>
        <w:t>Morocho et al. (2023); Medina-Gorozabel et al. (2023); Chi</w:t>
      </w:r>
      <w:r w:rsidR="005E37A0">
        <w:rPr>
          <w:rFonts w:ascii="Times New Roman" w:hAnsi="Times New Roman" w:cs="Times New Roman"/>
          <w:sz w:val="24"/>
          <w:szCs w:val="24"/>
          <w:lang w:val="es-CU"/>
        </w:rPr>
        <w:t xml:space="preserve">caiza, Salvador et al. (2024); </w:t>
      </w:r>
      <w:r w:rsidRPr="000B5D6E">
        <w:rPr>
          <w:rFonts w:ascii="Times New Roman" w:hAnsi="Times New Roman" w:cs="Times New Roman"/>
          <w:sz w:val="24"/>
          <w:szCs w:val="24"/>
          <w:lang w:val="es-CU"/>
        </w:rPr>
        <w:t>entre otros, estudian la motivación por el aprendizaje de la matemática en la Educación Básica General, otros en el nivel Universitario y proponen criterios para su medición estrategias para su desarrollo. Sánchez y Borjas proponen el uso de la herramienta tecnológica GeoGebra en el proceso de enseñanza aprendizaje de la matemática en el primer año del BGU, como una forma de motivar a los estudiantes a ser más interactivos y aprender.</w:t>
      </w:r>
      <w:r w:rsidR="00AC0856">
        <w:rPr>
          <w:rFonts w:ascii="Times New Roman" w:hAnsi="Times New Roman" w:cs="Times New Roman"/>
          <w:sz w:val="24"/>
          <w:szCs w:val="24"/>
          <w:lang w:val="es-CU"/>
        </w:rPr>
        <w:t xml:space="preserve"> Sin embargo, </w:t>
      </w:r>
      <w:r w:rsidRPr="000B5D6E">
        <w:rPr>
          <w:rFonts w:ascii="Times New Roman" w:hAnsi="Times New Roman" w:cs="Times New Roman"/>
          <w:sz w:val="24"/>
          <w:szCs w:val="24"/>
          <w:lang w:val="es-CU"/>
        </w:rPr>
        <w:t>Jaramillo (2023), como resultado del estudio realizado concluye que, son muy escasas las investigaciones relacionadas con el desarrollo de la motivación por aprender matemática en el país, en particular en el Bachillerato General Unificado.</w:t>
      </w:r>
      <w:r w:rsidR="001F629D">
        <w:rPr>
          <w:rFonts w:ascii="Times New Roman" w:hAnsi="Times New Roman" w:cs="Times New Roman"/>
          <w:sz w:val="24"/>
          <w:szCs w:val="24"/>
          <w:lang w:val="es-CU"/>
        </w:rPr>
        <w:t xml:space="preserve"> </w:t>
      </w:r>
    </w:p>
    <w:p w14:paraId="5185CA22" w14:textId="5EEF0F0C" w:rsidR="00F827FD" w:rsidRDefault="00AC0856"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En estos trabajos se ofrece</w:t>
      </w:r>
      <w:r w:rsidR="00E173C7">
        <w:rPr>
          <w:rFonts w:ascii="Times New Roman" w:hAnsi="Times New Roman" w:cs="Times New Roman"/>
          <w:sz w:val="24"/>
          <w:szCs w:val="24"/>
          <w:lang w:val="es-CU"/>
        </w:rPr>
        <w:t xml:space="preserve"> una panorámica general sobre la motivación por el aprendizaje de la </w:t>
      </w:r>
      <w:r w:rsidR="001F629D">
        <w:rPr>
          <w:rFonts w:ascii="Times New Roman" w:hAnsi="Times New Roman" w:cs="Times New Roman"/>
          <w:sz w:val="24"/>
          <w:szCs w:val="24"/>
          <w:lang w:val="es-CU"/>
        </w:rPr>
        <w:t>matemática en</w:t>
      </w:r>
      <w:r w:rsidR="00E173C7">
        <w:rPr>
          <w:rFonts w:ascii="Times New Roman" w:hAnsi="Times New Roman" w:cs="Times New Roman"/>
          <w:sz w:val="24"/>
          <w:szCs w:val="24"/>
          <w:lang w:val="es-CU"/>
        </w:rPr>
        <w:t xml:space="preserve"> la educación General Básica y en la Universitaria, sin embargo, presentan una insuficiente sistematización de resultados so</w:t>
      </w:r>
      <w:r w:rsidR="00507099">
        <w:rPr>
          <w:rFonts w:ascii="Times New Roman" w:hAnsi="Times New Roman" w:cs="Times New Roman"/>
          <w:sz w:val="24"/>
          <w:szCs w:val="24"/>
          <w:lang w:val="es-CU"/>
        </w:rPr>
        <w:t>br</w:t>
      </w:r>
      <w:r w:rsidR="00E173C7">
        <w:rPr>
          <w:rFonts w:ascii="Times New Roman" w:hAnsi="Times New Roman" w:cs="Times New Roman"/>
          <w:sz w:val="24"/>
          <w:szCs w:val="24"/>
          <w:lang w:val="es-CU"/>
        </w:rPr>
        <w:t xml:space="preserve">e </w:t>
      </w:r>
      <w:r w:rsidR="001F629D">
        <w:rPr>
          <w:rFonts w:ascii="Times New Roman" w:hAnsi="Times New Roman" w:cs="Times New Roman"/>
          <w:sz w:val="24"/>
          <w:szCs w:val="24"/>
          <w:lang w:val="es-CU"/>
        </w:rPr>
        <w:t xml:space="preserve">su </w:t>
      </w:r>
      <w:r w:rsidR="00507099">
        <w:rPr>
          <w:rFonts w:ascii="Times New Roman" w:hAnsi="Times New Roman" w:cs="Times New Roman"/>
          <w:sz w:val="24"/>
          <w:szCs w:val="24"/>
          <w:lang w:val="es-CU"/>
        </w:rPr>
        <w:t xml:space="preserve">desarrollo </w:t>
      </w:r>
      <w:r w:rsidR="001F629D">
        <w:rPr>
          <w:rFonts w:ascii="Times New Roman" w:hAnsi="Times New Roman" w:cs="Times New Roman"/>
          <w:sz w:val="24"/>
          <w:szCs w:val="24"/>
          <w:lang w:val="es-CU"/>
        </w:rPr>
        <w:t>en el Bachillerat</w:t>
      </w:r>
      <w:r w:rsidR="00F827FD">
        <w:rPr>
          <w:rFonts w:ascii="Times New Roman" w:hAnsi="Times New Roman" w:cs="Times New Roman"/>
          <w:sz w:val="24"/>
          <w:szCs w:val="24"/>
          <w:lang w:val="es-CU"/>
        </w:rPr>
        <w:t>o</w:t>
      </w:r>
      <w:r w:rsidR="00507099">
        <w:rPr>
          <w:rFonts w:ascii="Times New Roman" w:hAnsi="Times New Roman" w:cs="Times New Roman"/>
          <w:sz w:val="24"/>
          <w:szCs w:val="24"/>
          <w:lang w:val="es-CU"/>
        </w:rPr>
        <w:t>, carentes de desarrollo teórico metodológicos</w:t>
      </w:r>
      <w:r w:rsidR="001F629D">
        <w:rPr>
          <w:rFonts w:ascii="Times New Roman" w:hAnsi="Times New Roman" w:cs="Times New Roman"/>
          <w:sz w:val="24"/>
          <w:szCs w:val="24"/>
          <w:lang w:val="es-CU"/>
        </w:rPr>
        <w:t xml:space="preserve"> </w:t>
      </w:r>
      <w:r w:rsidR="00507099">
        <w:rPr>
          <w:rFonts w:ascii="Times New Roman" w:hAnsi="Times New Roman" w:cs="Times New Roman"/>
          <w:sz w:val="24"/>
          <w:szCs w:val="24"/>
          <w:lang w:val="es-CU"/>
        </w:rPr>
        <w:t>que permitan clarificar los avances y limitaciones para su desarrollo en primero de Bachillerato, una problemática similar a como se manifiesta en otros países</w:t>
      </w:r>
      <w:r w:rsidR="001F629D">
        <w:rPr>
          <w:rFonts w:ascii="Times New Roman" w:hAnsi="Times New Roman" w:cs="Times New Roman"/>
          <w:sz w:val="24"/>
          <w:szCs w:val="24"/>
          <w:lang w:val="es-CU"/>
        </w:rPr>
        <w:t>.</w:t>
      </w:r>
      <w:r w:rsidR="00F827FD">
        <w:rPr>
          <w:rFonts w:ascii="Times New Roman" w:hAnsi="Times New Roman" w:cs="Times New Roman"/>
          <w:sz w:val="24"/>
          <w:szCs w:val="24"/>
          <w:lang w:val="es-CU"/>
        </w:rPr>
        <w:t xml:space="preserve"> </w:t>
      </w:r>
    </w:p>
    <w:p w14:paraId="20853D4F" w14:textId="0F0513D4" w:rsidR="00A3391E" w:rsidRPr="000B5D6E" w:rsidRDefault="001F629D"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lastRenderedPageBreak/>
        <w:t xml:space="preserve">Estas carencias indican la </w:t>
      </w:r>
      <w:r w:rsidR="00A3391E" w:rsidRPr="000B5D6E">
        <w:rPr>
          <w:rFonts w:ascii="Times New Roman" w:hAnsi="Times New Roman" w:cs="Times New Roman"/>
          <w:sz w:val="24"/>
          <w:szCs w:val="24"/>
          <w:lang w:val="es-CU"/>
        </w:rPr>
        <w:t xml:space="preserve">necesidad </w:t>
      </w:r>
      <w:r w:rsidR="00F827FD">
        <w:rPr>
          <w:rFonts w:ascii="Times New Roman" w:hAnsi="Times New Roman" w:cs="Times New Roman"/>
          <w:sz w:val="24"/>
          <w:szCs w:val="24"/>
          <w:lang w:val="es-CU"/>
        </w:rPr>
        <w:t xml:space="preserve">identificar los aportes teóricos metodológicos significativos que sustentan el desarrollo de la motivación por el aprendizaje de la </w:t>
      </w:r>
      <w:r w:rsidR="004107ED">
        <w:rPr>
          <w:rFonts w:ascii="Times New Roman" w:hAnsi="Times New Roman" w:cs="Times New Roman"/>
          <w:sz w:val="24"/>
          <w:szCs w:val="24"/>
          <w:lang w:val="es-CU"/>
        </w:rPr>
        <w:t xml:space="preserve">matemática, </w:t>
      </w:r>
      <w:r w:rsidR="004107ED" w:rsidRPr="000B5D6E">
        <w:rPr>
          <w:rFonts w:ascii="Times New Roman" w:hAnsi="Times New Roman" w:cs="Times New Roman"/>
          <w:sz w:val="24"/>
          <w:szCs w:val="24"/>
          <w:lang w:val="es-CU"/>
        </w:rPr>
        <w:t>con</w:t>
      </w:r>
      <w:r w:rsidR="00A3391E" w:rsidRPr="000B5D6E">
        <w:rPr>
          <w:rFonts w:ascii="Times New Roman" w:hAnsi="Times New Roman" w:cs="Times New Roman"/>
          <w:sz w:val="24"/>
          <w:szCs w:val="24"/>
          <w:lang w:val="es-CU"/>
        </w:rPr>
        <w:t xml:space="preserve"> un enfoque integrador,</w:t>
      </w:r>
      <w:r w:rsidR="00A3391E" w:rsidRPr="000B5D6E">
        <w:rPr>
          <w:rFonts w:ascii="Times New Roman" w:hAnsi="Times New Roman" w:cs="Times New Roman"/>
          <w:sz w:val="24"/>
          <w:szCs w:val="24"/>
        </w:rPr>
        <w:t xml:space="preserve"> </w:t>
      </w:r>
      <w:r w:rsidR="00A3391E" w:rsidRPr="000B5D6E">
        <w:rPr>
          <w:rFonts w:ascii="Times New Roman" w:hAnsi="Times New Roman" w:cs="Times New Roman"/>
          <w:sz w:val="24"/>
          <w:szCs w:val="24"/>
          <w:lang w:val="es-CU"/>
        </w:rPr>
        <w:t xml:space="preserve">y la necesidad de potenciar su </w:t>
      </w:r>
      <w:r w:rsidR="00083AEE">
        <w:rPr>
          <w:rFonts w:ascii="Times New Roman" w:hAnsi="Times New Roman" w:cs="Times New Roman"/>
          <w:sz w:val="24"/>
          <w:szCs w:val="24"/>
          <w:lang w:val="es-CU"/>
        </w:rPr>
        <w:t xml:space="preserve">contextualización </w:t>
      </w:r>
      <w:r w:rsidR="00083AEE" w:rsidRPr="000B5D6E">
        <w:rPr>
          <w:rFonts w:ascii="Times New Roman" w:hAnsi="Times New Roman" w:cs="Times New Roman"/>
          <w:sz w:val="24"/>
          <w:szCs w:val="24"/>
          <w:lang w:val="es-CU"/>
        </w:rPr>
        <w:t>al</w:t>
      </w:r>
      <w:r w:rsidR="00A3391E" w:rsidRPr="000B5D6E">
        <w:rPr>
          <w:rFonts w:ascii="Times New Roman" w:hAnsi="Times New Roman" w:cs="Times New Roman"/>
          <w:sz w:val="24"/>
          <w:szCs w:val="24"/>
          <w:lang w:val="es-CU"/>
        </w:rPr>
        <w:t xml:space="preserve"> Bachillerato</w:t>
      </w:r>
      <w:r w:rsidR="004107ED">
        <w:rPr>
          <w:rFonts w:ascii="Times New Roman" w:hAnsi="Times New Roman" w:cs="Times New Roman"/>
          <w:sz w:val="24"/>
          <w:szCs w:val="24"/>
          <w:lang w:val="es-CU"/>
        </w:rPr>
        <w:t xml:space="preserve"> en Ecuador</w:t>
      </w:r>
      <w:r w:rsidR="00A3391E" w:rsidRPr="000B5D6E">
        <w:rPr>
          <w:rFonts w:ascii="Times New Roman" w:hAnsi="Times New Roman" w:cs="Times New Roman"/>
          <w:sz w:val="24"/>
          <w:szCs w:val="24"/>
          <w:lang w:val="es-CU"/>
        </w:rPr>
        <w:t>.</w:t>
      </w:r>
    </w:p>
    <w:p w14:paraId="328DB8DF"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 El </w:t>
      </w:r>
      <w:bookmarkStart w:id="1" w:name="_Hlk197191524"/>
      <w:r w:rsidRPr="000B5D6E">
        <w:rPr>
          <w:rFonts w:ascii="Times New Roman" w:hAnsi="Times New Roman" w:cs="Times New Roman"/>
          <w:sz w:val="24"/>
          <w:szCs w:val="24"/>
          <w:lang w:val="es-CU"/>
        </w:rPr>
        <w:t>objetivo de la presente investigación es explorar los refrentes teóricos metodológicos que sustentan el desarrollo de la motivación por el aprendizaje y en particular de la matemática en el Bachillerato General Unificado con la finalidad de identificar aportes teóricos metodológicos significativos que brinden las bases para el desarrollo de la motivación por el aprendizaje de la matemática en estudiantes de primero de Bachillerato General Unificado.</w:t>
      </w:r>
    </w:p>
    <w:bookmarkEnd w:id="1"/>
    <w:p w14:paraId="01FA0D32" w14:textId="77777777" w:rsidR="00A3391E" w:rsidRPr="000B5D6E" w:rsidRDefault="00A3391E" w:rsidP="00A3391E">
      <w:pPr>
        <w:spacing w:after="120" w:line="360" w:lineRule="auto"/>
        <w:jc w:val="center"/>
        <w:rPr>
          <w:rFonts w:ascii="Times New Roman" w:hAnsi="Times New Roman" w:cs="Times New Roman"/>
          <w:b/>
          <w:iCs/>
          <w:sz w:val="28"/>
          <w:szCs w:val="28"/>
          <w:lang w:val="es-CU"/>
        </w:rPr>
      </w:pPr>
      <w:r w:rsidRPr="000B5D6E">
        <w:rPr>
          <w:rFonts w:ascii="Times New Roman" w:hAnsi="Times New Roman" w:cs="Times New Roman"/>
          <w:b/>
          <w:iCs/>
          <w:sz w:val="28"/>
          <w:szCs w:val="28"/>
          <w:lang w:val="es-CU"/>
        </w:rPr>
        <w:t>MATERIALES Y MÉTODO</w:t>
      </w:r>
    </w:p>
    <w:p w14:paraId="0492C2E9" w14:textId="6BD4472B" w:rsidR="00563EC5" w:rsidRDefault="00A3391E" w:rsidP="00A3391E">
      <w:pPr>
        <w:widowControl w:val="0"/>
        <w:spacing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Se realizó una revisión bibliográfica, </w:t>
      </w:r>
      <w:r w:rsidR="00BD5792">
        <w:rPr>
          <w:rFonts w:ascii="Times New Roman" w:hAnsi="Times New Roman" w:cs="Times New Roman"/>
          <w:sz w:val="24"/>
          <w:szCs w:val="24"/>
          <w:lang w:val="es-CU"/>
        </w:rPr>
        <w:t xml:space="preserve">de </w:t>
      </w:r>
      <w:r w:rsidR="00C821FD">
        <w:rPr>
          <w:rFonts w:ascii="Times New Roman" w:hAnsi="Times New Roman" w:cs="Times New Roman"/>
          <w:sz w:val="24"/>
          <w:szCs w:val="24"/>
          <w:lang w:val="es-CU"/>
        </w:rPr>
        <w:t xml:space="preserve">las </w:t>
      </w:r>
      <w:r w:rsidR="00C821FD" w:rsidRPr="000B5D6E">
        <w:rPr>
          <w:rFonts w:ascii="Times New Roman" w:hAnsi="Times New Roman" w:cs="Times New Roman"/>
          <w:sz w:val="24"/>
          <w:szCs w:val="24"/>
          <w:lang w:val="es-CU"/>
        </w:rPr>
        <w:t>publicaciones</w:t>
      </w:r>
      <w:r w:rsidR="00BD5792" w:rsidRPr="000B5D6E">
        <w:rPr>
          <w:rFonts w:ascii="Times New Roman" w:hAnsi="Times New Roman" w:cs="Times New Roman"/>
          <w:sz w:val="24"/>
          <w:szCs w:val="24"/>
          <w:lang w:val="es-CU"/>
        </w:rPr>
        <w:t xml:space="preserve"> científicas sobre la temática en la región de forma general y en Ecuador en </w:t>
      </w:r>
      <w:r w:rsidR="00C821FD" w:rsidRPr="000B5D6E">
        <w:rPr>
          <w:rFonts w:ascii="Times New Roman" w:hAnsi="Times New Roman" w:cs="Times New Roman"/>
          <w:sz w:val="24"/>
          <w:szCs w:val="24"/>
          <w:lang w:val="es-CU"/>
        </w:rPr>
        <w:t>particular</w:t>
      </w:r>
      <w:r w:rsidR="00C821FD">
        <w:rPr>
          <w:rFonts w:ascii="Times New Roman" w:hAnsi="Times New Roman" w:cs="Times New Roman"/>
          <w:sz w:val="24"/>
          <w:szCs w:val="24"/>
          <w:lang w:val="es-CU"/>
        </w:rPr>
        <w:t xml:space="preserve">, </w:t>
      </w:r>
      <w:r w:rsidR="00C821FD" w:rsidRPr="000B5D6E">
        <w:rPr>
          <w:rFonts w:ascii="Times New Roman" w:hAnsi="Times New Roman" w:cs="Times New Roman"/>
          <w:sz w:val="24"/>
          <w:szCs w:val="24"/>
          <w:lang w:val="es-CU"/>
        </w:rPr>
        <w:t>tomando</w:t>
      </w:r>
      <w:r w:rsidRPr="000B5D6E">
        <w:rPr>
          <w:rFonts w:ascii="Times New Roman" w:hAnsi="Times New Roman" w:cs="Times New Roman"/>
          <w:sz w:val="24"/>
          <w:szCs w:val="24"/>
          <w:lang w:val="es-CU"/>
        </w:rPr>
        <w:t xml:space="preserve"> como motor de búsqueda a Google Académico, Dialnet</w:t>
      </w:r>
      <w:r w:rsidR="008C65FB">
        <w:rPr>
          <w:rFonts w:ascii="Times New Roman" w:hAnsi="Times New Roman" w:cs="Times New Roman"/>
          <w:sz w:val="24"/>
          <w:szCs w:val="24"/>
          <w:lang w:val="es-CU"/>
        </w:rPr>
        <w:t>.</w:t>
      </w:r>
      <w:r w:rsidR="001F629D">
        <w:rPr>
          <w:rFonts w:ascii="Times New Roman" w:hAnsi="Times New Roman" w:cs="Times New Roman"/>
          <w:sz w:val="24"/>
          <w:szCs w:val="24"/>
          <w:lang w:val="es-CU"/>
        </w:rPr>
        <w:t xml:space="preserve"> </w:t>
      </w:r>
      <w:r w:rsidR="008C65FB">
        <w:rPr>
          <w:rFonts w:ascii="Times New Roman" w:hAnsi="Times New Roman" w:cs="Times New Roman"/>
          <w:sz w:val="24"/>
          <w:szCs w:val="24"/>
          <w:lang w:val="es-CU"/>
        </w:rPr>
        <w:t>S</w:t>
      </w:r>
      <w:r w:rsidRPr="000B5D6E">
        <w:rPr>
          <w:rFonts w:ascii="Times New Roman" w:hAnsi="Times New Roman" w:cs="Times New Roman"/>
          <w:sz w:val="24"/>
          <w:szCs w:val="24"/>
          <w:lang w:val="es-CU"/>
        </w:rPr>
        <w:t>e analizaron críticamente</w:t>
      </w:r>
      <w:r w:rsidR="008C65FB">
        <w:rPr>
          <w:rFonts w:ascii="Times New Roman" w:hAnsi="Times New Roman" w:cs="Times New Roman"/>
          <w:sz w:val="24"/>
          <w:szCs w:val="24"/>
          <w:lang w:val="es-CU"/>
        </w:rPr>
        <w:t xml:space="preserve"> 2</w:t>
      </w:r>
      <w:r w:rsidR="009E292B">
        <w:rPr>
          <w:rFonts w:ascii="Times New Roman" w:hAnsi="Times New Roman" w:cs="Times New Roman"/>
          <w:sz w:val="24"/>
          <w:szCs w:val="24"/>
          <w:lang w:val="es-CU"/>
        </w:rPr>
        <w:t>8</w:t>
      </w:r>
      <w:r w:rsidR="008C65FB">
        <w:rPr>
          <w:rFonts w:ascii="Times New Roman" w:hAnsi="Times New Roman" w:cs="Times New Roman"/>
          <w:sz w:val="24"/>
          <w:szCs w:val="24"/>
          <w:lang w:val="es-CU"/>
        </w:rPr>
        <w:t xml:space="preserve"> publicaciones </w:t>
      </w:r>
      <w:r w:rsidR="00563EC5">
        <w:rPr>
          <w:rFonts w:ascii="Times New Roman" w:hAnsi="Times New Roman" w:cs="Times New Roman"/>
          <w:sz w:val="24"/>
          <w:szCs w:val="24"/>
          <w:lang w:val="es-CU"/>
        </w:rPr>
        <w:t>científicas,</w:t>
      </w:r>
      <w:r w:rsidRPr="000B5D6E">
        <w:rPr>
          <w:rFonts w:ascii="Times New Roman" w:hAnsi="Times New Roman" w:cs="Times New Roman"/>
          <w:sz w:val="24"/>
          <w:szCs w:val="24"/>
          <w:lang w:val="es-CU"/>
        </w:rPr>
        <w:t xml:space="preserve"> </w:t>
      </w:r>
      <w:r w:rsidR="00050A8E">
        <w:rPr>
          <w:rFonts w:ascii="Times New Roman" w:hAnsi="Times New Roman" w:cs="Times New Roman"/>
          <w:sz w:val="24"/>
          <w:szCs w:val="24"/>
          <w:lang w:val="es-CU"/>
        </w:rPr>
        <w:t>de</w:t>
      </w:r>
      <w:r w:rsidRPr="000B5D6E">
        <w:rPr>
          <w:rFonts w:ascii="Times New Roman" w:hAnsi="Times New Roman" w:cs="Times New Roman"/>
          <w:sz w:val="24"/>
          <w:szCs w:val="24"/>
          <w:lang w:val="es-CU"/>
        </w:rPr>
        <w:t xml:space="preserve"> años</w:t>
      </w:r>
      <w:r w:rsidR="00050A8E">
        <w:rPr>
          <w:rFonts w:ascii="Times New Roman" w:hAnsi="Times New Roman" w:cs="Times New Roman"/>
          <w:sz w:val="24"/>
          <w:szCs w:val="24"/>
          <w:lang w:val="es-CU"/>
        </w:rPr>
        <w:t xml:space="preserve"> entre</w:t>
      </w:r>
      <w:r w:rsidRPr="000B5D6E">
        <w:rPr>
          <w:rFonts w:ascii="Times New Roman" w:hAnsi="Times New Roman" w:cs="Times New Roman"/>
          <w:sz w:val="24"/>
          <w:szCs w:val="24"/>
          <w:lang w:val="es-CU"/>
        </w:rPr>
        <w:t xml:space="preserve"> 2018 </w:t>
      </w:r>
      <w:r w:rsidR="00050A8E">
        <w:rPr>
          <w:rFonts w:ascii="Times New Roman" w:hAnsi="Times New Roman" w:cs="Times New Roman"/>
          <w:sz w:val="24"/>
          <w:szCs w:val="24"/>
          <w:lang w:val="es-CU"/>
        </w:rPr>
        <w:t>a</w:t>
      </w:r>
      <w:r w:rsidRPr="000B5D6E">
        <w:rPr>
          <w:rFonts w:ascii="Times New Roman" w:hAnsi="Times New Roman" w:cs="Times New Roman"/>
          <w:sz w:val="24"/>
          <w:szCs w:val="24"/>
          <w:lang w:val="es-CU"/>
        </w:rPr>
        <w:t xml:space="preserve"> 2024. </w:t>
      </w:r>
      <w:r w:rsidR="00C821FD">
        <w:rPr>
          <w:rFonts w:ascii="Times New Roman" w:hAnsi="Times New Roman" w:cs="Times New Roman"/>
          <w:sz w:val="24"/>
          <w:szCs w:val="24"/>
          <w:lang w:val="es-CU"/>
        </w:rPr>
        <w:t>Se incluyeron en la revisión fuentes bibliográficas que se relacionaran con</w:t>
      </w:r>
      <w:r w:rsidR="00563EC5">
        <w:rPr>
          <w:rFonts w:ascii="Times New Roman" w:hAnsi="Times New Roman" w:cs="Times New Roman"/>
          <w:sz w:val="24"/>
          <w:szCs w:val="24"/>
          <w:lang w:val="es-CU"/>
        </w:rPr>
        <w:t>:</w:t>
      </w:r>
      <w:r w:rsidR="00C821FD">
        <w:rPr>
          <w:rFonts w:ascii="Times New Roman" w:hAnsi="Times New Roman" w:cs="Times New Roman"/>
          <w:sz w:val="24"/>
          <w:szCs w:val="24"/>
          <w:lang w:val="es-CU"/>
        </w:rPr>
        <w:t xml:space="preserve"> la motivación por el aprendizaje de manera general y en particular de la matemática en los diferentes niveles </w:t>
      </w:r>
      <w:r w:rsidR="00563EC5">
        <w:rPr>
          <w:rFonts w:ascii="Times New Roman" w:hAnsi="Times New Roman" w:cs="Times New Roman"/>
          <w:sz w:val="24"/>
          <w:szCs w:val="24"/>
          <w:lang w:val="es-CU"/>
        </w:rPr>
        <w:t>educativos; criterios para medir la motivación por el aprendizaje de la matemática; propuestas de estrategias para el desarrollo de la motivación en el proceso de enseñanza-aprendizaje de la Matemática</w:t>
      </w:r>
      <w:r w:rsidR="00B6617B">
        <w:rPr>
          <w:rFonts w:ascii="Times New Roman" w:hAnsi="Times New Roman" w:cs="Times New Roman"/>
          <w:sz w:val="24"/>
          <w:szCs w:val="24"/>
          <w:lang w:val="es-CU"/>
        </w:rPr>
        <w:t>; uso de las TIC, en particular el GeoGebra para la motivación por la matemática.</w:t>
      </w:r>
    </w:p>
    <w:p w14:paraId="7CA4DACE" w14:textId="0A5762AB" w:rsidR="00C821FD" w:rsidRDefault="00563EC5" w:rsidP="00A3391E">
      <w:pPr>
        <w:widowControl w:val="0"/>
        <w:spacing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 xml:space="preserve">Se excluyeron de la investigación fuentes bibliográficas que: </w:t>
      </w:r>
      <w:r w:rsidR="00B6617B">
        <w:rPr>
          <w:rFonts w:ascii="Times New Roman" w:hAnsi="Times New Roman" w:cs="Times New Roman"/>
          <w:sz w:val="24"/>
          <w:szCs w:val="24"/>
          <w:lang w:val="es-CU"/>
        </w:rPr>
        <w:t>se refirieran a la motivación por el aprendizaje de otra asignatura, no reportaran investigaciones o revisiones de estrategias, casos de estudios, entre otros, relacionados con la motivación por el aprendizaje de la matemática. Empleando los criterios de inclusión y exclusión se seleccionaron 20 fuentes bibliográficas que representan el</w:t>
      </w:r>
      <w:r w:rsidR="001F629D">
        <w:rPr>
          <w:rFonts w:ascii="Times New Roman" w:hAnsi="Times New Roman" w:cs="Times New Roman"/>
          <w:sz w:val="24"/>
          <w:szCs w:val="24"/>
          <w:lang w:val="es-CU"/>
        </w:rPr>
        <w:t xml:space="preserve"> </w:t>
      </w:r>
      <w:r w:rsidR="009E292B">
        <w:rPr>
          <w:rFonts w:ascii="Times New Roman" w:hAnsi="Times New Roman" w:cs="Times New Roman"/>
          <w:sz w:val="24"/>
          <w:szCs w:val="24"/>
          <w:lang w:val="es-CU"/>
        </w:rPr>
        <w:t>71,4%</w:t>
      </w:r>
      <w:r w:rsidR="001F629D">
        <w:rPr>
          <w:rFonts w:ascii="Times New Roman" w:hAnsi="Times New Roman" w:cs="Times New Roman"/>
          <w:sz w:val="24"/>
          <w:szCs w:val="24"/>
          <w:lang w:val="es-CU"/>
        </w:rPr>
        <w:t xml:space="preserve"> </w:t>
      </w:r>
      <w:r w:rsidR="009E292B">
        <w:rPr>
          <w:rFonts w:ascii="Times New Roman" w:hAnsi="Times New Roman" w:cs="Times New Roman"/>
          <w:sz w:val="24"/>
          <w:szCs w:val="24"/>
          <w:lang w:val="es-CU"/>
        </w:rPr>
        <w:t>de las consultadas.</w:t>
      </w:r>
      <w:r w:rsidR="00B6617B">
        <w:rPr>
          <w:rFonts w:ascii="Times New Roman" w:hAnsi="Times New Roman" w:cs="Times New Roman"/>
          <w:sz w:val="24"/>
          <w:szCs w:val="24"/>
          <w:lang w:val="es-CU"/>
        </w:rPr>
        <w:t xml:space="preserve"> </w:t>
      </w:r>
    </w:p>
    <w:p w14:paraId="70D8E3E5" w14:textId="3E346F76" w:rsidR="00A3391E" w:rsidRDefault="00A3391E" w:rsidP="00A3391E">
      <w:pPr>
        <w:widowControl w:val="0"/>
        <w:spacing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En correspondencia con la problemática y los objetivos del estudio, la metodología empleada se sustentó en una investigación cualitativa con enfoque interpretativo, utilizando el análisis documental como técnica de sistematización en el estudio de fuentes bibliográficas, vinculadas con el desarrollo de la </w:t>
      </w:r>
      <w:r w:rsidRPr="000B5D6E">
        <w:rPr>
          <w:rFonts w:ascii="Times New Roman" w:hAnsi="Times New Roman" w:cs="Times New Roman"/>
          <w:sz w:val="24"/>
          <w:szCs w:val="24"/>
          <w:lang w:val="es-CU"/>
        </w:rPr>
        <w:lastRenderedPageBreak/>
        <w:t>motivación por el aprendizaje, en particular de la matemática. Se utilizaron métodos de nivel teórico y empírico y el enfoque sistémico para interpretar los resultados</w:t>
      </w:r>
      <w:r w:rsidR="00C821FD">
        <w:rPr>
          <w:rFonts w:ascii="Times New Roman" w:hAnsi="Times New Roman" w:cs="Times New Roman"/>
          <w:sz w:val="24"/>
          <w:szCs w:val="24"/>
          <w:lang w:val="es-CU"/>
        </w:rPr>
        <w:t>.</w:t>
      </w:r>
    </w:p>
    <w:p w14:paraId="4BABB2E4" w14:textId="77777777" w:rsidR="00A3391E" w:rsidRPr="000B5D6E" w:rsidRDefault="00A3391E" w:rsidP="00A3391E">
      <w:pPr>
        <w:spacing w:after="120" w:line="360" w:lineRule="auto"/>
        <w:jc w:val="center"/>
        <w:rPr>
          <w:rFonts w:ascii="Times New Roman" w:hAnsi="Times New Roman" w:cs="Times New Roman"/>
          <w:b/>
          <w:iCs/>
          <w:sz w:val="28"/>
          <w:szCs w:val="28"/>
          <w:lang w:val="es-CU"/>
        </w:rPr>
      </w:pPr>
      <w:r w:rsidRPr="000B5D6E">
        <w:rPr>
          <w:rFonts w:ascii="Times New Roman" w:hAnsi="Times New Roman" w:cs="Times New Roman"/>
          <w:b/>
          <w:iCs/>
          <w:sz w:val="28"/>
          <w:szCs w:val="28"/>
          <w:lang w:val="es-CU"/>
        </w:rPr>
        <w:t>RESULTADOS</w:t>
      </w:r>
    </w:p>
    <w:p w14:paraId="14FAB890" w14:textId="58A6E57C" w:rsidR="00A3391E" w:rsidRPr="000B5D6E" w:rsidRDefault="004D3496"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L</w:t>
      </w:r>
      <w:r w:rsidRPr="000B5D6E">
        <w:rPr>
          <w:rFonts w:ascii="Times New Roman" w:hAnsi="Times New Roman" w:cs="Times New Roman"/>
          <w:sz w:val="24"/>
          <w:szCs w:val="24"/>
          <w:lang w:val="es-CU"/>
        </w:rPr>
        <w:t>a motivación</w:t>
      </w:r>
      <w:r>
        <w:rPr>
          <w:rFonts w:ascii="Times New Roman" w:hAnsi="Times New Roman" w:cs="Times New Roman"/>
          <w:sz w:val="24"/>
          <w:szCs w:val="24"/>
          <w:lang w:val="es-CU"/>
        </w:rPr>
        <w:t>, s</w:t>
      </w:r>
      <w:r w:rsidR="00A3391E" w:rsidRPr="000B5D6E">
        <w:rPr>
          <w:rFonts w:ascii="Times New Roman" w:hAnsi="Times New Roman" w:cs="Times New Roman"/>
          <w:sz w:val="24"/>
          <w:szCs w:val="24"/>
          <w:lang w:val="es-CU"/>
        </w:rPr>
        <w:t>egún Calle et al. (2020</w:t>
      </w:r>
      <w:r w:rsidR="00083AEE" w:rsidRPr="000B5D6E">
        <w:rPr>
          <w:rFonts w:ascii="Times New Roman" w:hAnsi="Times New Roman" w:cs="Times New Roman"/>
          <w:sz w:val="24"/>
          <w:szCs w:val="24"/>
          <w:lang w:val="es-CU"/>
        </w:rPr>
        <w:t>)</w:t>
      </w:r>
      <w:r w:rsidR="00083AEE">
        <w:rPr>
          <w:rFonts w:ascii="Times New Roman" w:hAnsi="Times New Roman" w:cs="Times New Roman"/>
          <w:sz w:val="24"/>
          <w:szCs w:val="24"/>
          <w:lang w:val="es-CU"/>
        </w:rPr>
        <w:t xml:space="preserve">, </w:t>
      </w:r>
      <w:r w:rsidR="00083AEE" w:rsidRPr="000B5D6E">
        <w:rPr>
          <w:rFonts w:ascii="Times New Roman" w:hAnsi="Times New Roman" w:cs="Times New Roman"/>
          <w:sz w:val="24"/>
          <w:szCs w:val="24"/>
          <w:lang w:val="es-CU"/>
        </w:rPr>
        <w:t>es</w:t>
      </w:r>
      <w:r w:rsidR="00A3391E" w:rsidRPr="000B5D6E">
        <w:rPr>
          <w:rFonts w:ascii="Times New Roman" w:hAnsi="Times New Roman" w:cs="Times New Roman"/>
          <w:sz w:val="24"/>
          <w:szCs w:val="24"/>
          <w:lang w:val="es-CU"/>
        </w:rPr>
        <w:t xml:space="preserve"> el proceso sobre el cual se inicia y dirige una actividad hacia el logro de una meta personal, al momento de realizar una actividad con independencia del campo en que se desarrolle, es una conducta que adopta el ser humano y que le permite lograr adecuadamente los objetivos propuestos. Es uno de los factores más importantes en el proceso de enseñanza aprendizaje. Para que en este proceso se cumplan los objetivos, los estudiantes deben estar motivados, para que sientan la necesidad de aprender, y obtener así un aprendizaje significativo (Ramos, 2019).</w:t>
      </w:r>
    </w:p>
    <w:p w14:paraId="718716B8" w14:textId="27C69306" w:rsidR="00A3391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En ese sentido, Bravo et al. (2019) y Do Na</w:t>
      </w:r>
      <w:r w:rsidR="00105DD9">
        <w:rPr>
          <w:rFonts w:ascii="Times New Roman" w:hAnsi="Times New Roman" w:cs="Times New Roman"/>
          <w:sz w:val="24"/>
          <w:szCs w:val="24"/>
          <w:lang w:val="es-CU"/>
        </w:rPr>
        <w:t>scim</w:t>
      </w:r>
      <w:r w:rsidRPr="000B5D6E">
        <w:rPr>
          <w:rFonts w:ascii="Times New Roman" w:hAnsi="Times New Roman" w:cs="Times New Roman"/>
          <w:sz w:val="24"/>
          <w:szCs w:val="24"/>
          <w:lang w:val="es-CU"/>
        </w:rPr>
        <w:t xml:space="preserve">ento (2021) coinciden al plantear que desde el enfoque histórico cultural de Vigostky y sus seguidores, se enfatiza en que todo el sistema motivacional se ha movido a lo largo del desarrollo filo y socio genético siguiendo dos vías: por un lado, la posibilidad de posponer la satisfacción de la necesidad y por otro la de controlar el acceso a las fuentes de satisfacción de la misma. </w:t>
      </w:r>
    </w:p>
    <w:p w14:paraId="08030C59" w14:textId="3BEC4078" w:rsidR="005D7148" w:rsidRPr="000B5D6E" w:rsidRDefault="005D7148"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Mientras que,</w:t>
      </w:r>
      <w:r w:rsidR="00AD2DD3">
        <w:rPr>
          <w:rFonts w:ascii="Times New Roman" w:hAnsi="Times New Roman" w:cs="Times New Roman"/>
          <w:sz w:val="24"/>
          <w:szCs w:val="24"/>
          <w:lang w:val="es-CU"/>
        </w:rPr>
        <w:t xml:space="preserve"> Fernández et al (2019) se refiere a los factores motivacionales, los cuales </w:t>
      </w:r>
      <w:r w:rsidR="0079224E">
        <w:rPr>
          <w:rFonts w:ascii="Times New Roman" w:hAnsi="Times New Roman" w:cs="Times New Roman"/>
          <w:sz w:val="24"/>
          <w:szCs w:val="24"/>
          <w:lang w:val="es-CU"/>
        </w:rPr>
        <w:t>pueden ser</w:t>
      </w:r>
      <w:r w:rsidR="00AD2DD3">
        <w:rPr>
          <w:rFonts w:ascii="Times New Roman" w:hAnsi="Times New Roman" w:cs="Times New Roman"/>
          <w:sz w:val="24"/>
          <w:szCs w:val="24"/>
          <w:lang w:val="es-CU"/>
        </w:rPr>
        <w:t xml:space="preserve"> </w:t>
      </w:r>
      <w:r w:rsidR="005D4B43">
        <w:rPr>
          <w:rFonts w:ascii="Times New Roman" w:hAnsi="Times New Roman" w:cs="Times New Roman"/>
          <w:sz w:val="24"/>
          <w:szCs w:val="24"/>
          <w:lang w:val="es-CU"/>
        </w:rPr>
        <w:t xml:space="preserve">internos y externos; algunos son conscientes y </w:t>
      </w:r>
      <w:r w:rsidR="004107ED">
        <w:rPr>
          <w:rFonts w:ascii="Times New Roman" w:hAnsi="Times New Roman" w:cs="Times New Roman"/>
          <w:sz w:val="24"/>
          <w:szCs w:val="24"/>
          <w:lang w:val="es-CU"/>
        </w:rPr>
        <w:t>otros inconscientes</w:t>
      </w:r>
      <w:r w:rsidR="005D4B43">
        <w:rPr>
          <w:rFonts w:ascii="Times New Roman" w:hAnsi="Times New Roman" w:cs="Times New Roman"/>
          <w:sz w:val="24"/>
          <w:szCs w:val="24"/>
          <w:lang w:val="es-CU"/>
        </w:rPr>
        <w:t xml:space="preserve">, de aquí la clasificación de motivación intrínseca, </w:t>
      </w:r>
      <w:r w:rsidR="00FA37B5">
        <w:rPr>
          <w:rFonts w:ascii="Times New Roman" w:hAnsi="Times New Roman" w:cs="Times New Roman"/>
          <w:sz w:val="24"/>
          <w:szCs w:val="24"/>
          <w:lang w:val="es-CU"/>
        </w:rPr>
        <w:t xml:space="preserve">como </w:t>
      </w:r>
      <w:r w:rsidR="005D4B43">
        <w:rPr>
          <w:rFonts w:ascii="Times New Roman" w:hAnsi="Times New Roman" w:cs="Times New Roman"/>
          <w:sz w:val="24"/>
          <w:szCs w:val="24"/>
          <w:lang w:val="es-CU"/>
        </w:rPr>
        <w:t>aquella que mueve a los individuos a emprender actividades porque las encuentran placenteras más que para obtener recompensas externas y motivación extrínseca, aquella que mueve a los individuos</w:t>
      </w:r>
      <w:r w:rsidR="001F629D">
        <w:rPr>
          <w:rFonts w:ascii="Times New Roman" w:hAnsi="Times New Roman" w:cs="Times New Roman"/>
          <w:sz w:val="24"/>
          <w:szCs w:val="24"/>
          <w:lang w:val="es-CU"/>
        </w:rPr>
        <w:t xml:space="preserve"> </w:t>
      </w:r>
      <w:r w:rsidR="005D4B43">
        <w:rPr>
          <w:rFonts w:ascii="Times New Roman" w:hAnsi="Times New Roman" w:cs="Times New Roman"/>
          <w:sz w:val="24"/>
          <w:szCs w:val="24"/>
          <w:lang w:val="es-CU"/>
        </w:rPr>
        <w:t xml:space="preserve">a emprender actividades para obtener recompensas externas. </w:t>
      </w:r>
    </w:p>
    <w:p w14:paraId="667F89B3"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La motivación por aprender está asociada al interés, y esfuerzo que el educando despliegue en su trabajo escolar, estos esfuerzos pueden variar en dependencia de la edad, las experiencias escolares y el contexto socio cultural del sujeto (Do Nacimiento, 2021). La autora considera que las metas y los objetivos son las principales variables que influyen en la motivación, es decir los seres humanos se esfuerzan para conseguir los objetivos para los que se encuentran adecuadamente motivados. </w:t>
      </w:r>
    </w:p>
    <w:p w14:paraId="0933A742" w14:textId="13B0F65A" w:rsidR="00FA37B5"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lastRenderedPageBreak/>
        <w:t xml:space="preserve">Los argumentos anteriores se encuentran respaldados por investigaciones recientes como la </w:t>
      </w:r>
      <w:bookmarkStart w:id="2" w:name="_Hlk197098654"/>
      <w:r w:rsidRPr="000B5D6E">
        <w:rPr>
          <w:rFonts w:ascii="Times New Roman" w:hAnsi="Times New Roman" w:cs="Times New Roman"/>
          <w:sz w:val="24"/>
          <w:szCs w:val="24"/>
          <w:lang w:val="es-CU"/>
        </w:rPr>
        <w:t xml:space="preserve">de Bravo et al. (2019); Armas (2019); Ramírez y Olmo (2020) </w:t>
      </w:r>
      <w:bookmarkEnd w:id="2"/>
      <w:r w:rsidRPr="000B5D6E">
        <w:rPr>
          <w:rFonts w:ascii="Times New Roman" w:hAnsi="Times New Roman" w:cs="Times New Roman"/>
          <w:sz w:val="24"/>
          <w:szCs w:val="24"/>
          <w:lang w:val="es-CU"/>
        </w:rPr>
        <w:t>que abordan la importancia de generar la motivación intrínseca y el sentido de autorrealización lo que desarrollará en los estudiantes un adecuado autoconcepto. Bravo et al. (2019) desde posiciones del enfoque histórico cultural reconocen a la motivación intrínseca como la que puede incrementar y movilizar el aprendizaje matemático y favorecer un aprendizaje significativo de la materia. Ramírez y Olmo (2023), precisan que lo anterior se logra haciendo actividades acordes a todas las inteligencias, atendiendo a las diferencias individuales, donde el estudiante seleccione las que considere competente para llevarla a cabo.</w:t>
      </w:r>
    </w:p>
    <w:p w14:paraId="3B15A1E2" w14:textId="19E9B589" w:rsidR="00A3391E" w:rsidRDefault="00FA37B5" w:rsidP="00A3391E">
      <w:pPr>
        <w:spacing w:after="120" w:line="360" w:lineRule="auto"/>
        <w:jc w:val="both"/>
        <w:rPr>
          <w:rFonts w:ascii="Times New Roman" w:hAnsi="Times New Roman" w:cs="Times New Roman"/>
          <w:sz w:val="24"/>
          <w:szCs w:val="24"/>
          <w:lang w:val="es-CU"/>
        </w:rPr>
      </w:pPr>
      <w:r w:rsidRPr="00FA37B5">
        <w:rPr>
          <w:rFonts w:ascii="Times New Roman" w:hAnsi="Times New Roman" w:cs="Times New Roman"/>
          <w:sz w:val="24"/>
          <w:szCs w:val="24"/>
          <w:lang w:val="es-CU"/>
        </w:rPr>
        <w:t>En esa línea de pensamiento, Jaramillo (2023) insiste en favorecer la motivación intrínseca en el estudiante, resaltado la importancia del papel del profesor en el establecimiento de la relación adecuada entre la motivación y el aprendizaje, en la construcción del conocimiento.</w:t>
      </w:r>
      <w:r>
        <w:rPr>
          <w:rFonts w:ascii="Times New Roman" w:hAnsi="Times New Roman" w:cs="Times New Roman"/>
          <w:sz w:val="24"/>
          <w:szCs w:val="24"/>
          <w:lang w:val="es-CU"/>
        </w:rPr>
        <w:t xml:space="preserve"> </w:t>
      </w:r>
      <w:r w:rsidR="000A2E50">
        <w:rPr>
          <w:rFonts w:ascii="Times New Roman" w:hAnsi="Times New Roman" w:cs="Times New Roman"/>
          <w:sz w:val="24"/>
          <w:szCs w:val="24"/>
          <w:lang w:val="es-CU"/>
        </w:rPr>
        <w:t>Sin embargo</w:t>
      </w:r>
      <w:r>
        <w:rPr>
          <w:rFonts w:ascii="Times New Roman" w:hAnsi="Times New Roman" w:cs="Times New Roman"/>
          <w:sz w:val="24"/>
          <w:szCs w:val="24"/>
          <w:lang w:val="es-CU"/>
        </w:rPr>
        <w:t xml:space="preserve">, es criterio de </w:t>
      </w:r>
      <w:r w:rsidRPr="00FA37B5">
        <w:rPr>
          <w:rFonts w:ascii="Times New Roman" w:hAnsi="Times New Roman" w:cs="Times New Roman"/>
          <w:sz w:val="24"/>
          <w:szCs w:val="24"/>
          <w:lang w:val="es-CU"/>
        </w:rPr>
        <w:t>González (2011), que la calidad de la motivación hacia el aprendizaje radica en la combinación entre motivos intrínsecos y extrínsecos en su unidad estructural y funcional.</w:t>
      </w:r>
    </w:p>
    <w:p w14:paraId="649CF208" w14:textId="6A705456" w:rsidR="00FA37B5" w:rsidRPr="000B5D6E" w:rsidRDefault="00FA37B5" w:rsidP="00A3391E">
      <w:pPr>
        <w:spacing w:after="120" w:line="360" w:lineRule="auto"/>
        <w:jc w:val="both"/>
        <w:rPr>
          <w:rFonts w:ascii="Times New Roman" w:hAnsi="Times New Roman" w:cs="Times New Roman"/>
          <w:sz w:val="24"/>
          <w:szCs w:val="24"/>
          <w:lang w:val="es-CU"/>
        </w:rPr>
      </w:pPr>
      <w:r w:rsidRPr="00FA37B5">
        <w:rPr>
          <w:rFonts w:ascii="Times New Roman" w:hAnsi="Times New Roman" w:cs="Times New Roman"/>
          <w:sz w:val="24"/>
          <w:szCs w:val="24"/>
          <w:lang w:val="es-CU"/>
        </w:rPr>
        <w:t>Al respecto, Díaz Barriga y Hernández (2010) plantean que el docente debe conocer bien a sus estudiantes, cuáles, son sus ideas, los motivos extrínsecos e intrínsecos que los motivan o desalientan, las aspiraciones, las actitudes y valores que manifiestan frente al estudio concreto de un tema</w:t>
      </w:r>
      <w:r w:rsidR="000A2E50">
        <w:rPr>
          <w:rFonts w:ascii="Times New Roman" w:hAnsi="Times New Roman" w:cs="Times New Roman"/>
          <w:sz w:val="24"/>
          <w:szCs w:val="24"/>
          <w:lang w:val="es-CU"/>
        </w:rPr>
        <w:t>.</w:t>
      </w:r>
    </w:p>
    <w:p w14:paraId="630F6B89"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La motivación por el aprendizaje de la matemática tiene sus particularidades en los diferentes niveles de enseñanza, determinadas por las características del momento del desarrollo en que se encuentran los educandos y por el elevado grado de abstracción y generalización del contenido de enseñanza, según se trate de conceptos, proposiciones o procedimientos (Ballester et al. 2018 , p 127).Estos autores precisan que la labor del profesor consiste en crear o facilitar a los estudiantes motivos para despertar su interés por el aprendizaje de los contenidos matemáticos.</w:t>
      </w:r>
    </w:p>
    <w:p w14:paraId="619D47A6"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Mientras que Medina y Giler (2023) plantean que en el proceso de enseñanza aprendizaje de la matemática se deben utilizar estrategias de motivación orientadas a la contextualización de las realidades </w:t>
      </w:r>
      <w:r w:rsidRPr="000B5D6E">
        <w:rPr>
          <w:rFonts w:ascii="Times New Roman" w:hAnsi="Times New Roman" w:cs="Times New Roman"/>
          <w:sz w:val="24"/>
          <w:szCs w:val="24"/>
          <w:lang w:val="es-CU"/>
        </w:rPr>
        <w:lastRenderedPageBreak/>
        <w:t>institucionales, las necesidades específicas de los estudiantes y el fortalecimiento socioemocional en la comunidad educativa.</w:t>
      </w:r>
    </w:p>
    <w:p w14:paraId="69D2A62F" w14:textId="77777777" w:rsidR="00A3391E" w:rsidRPr="000B5D6E" w:rsidRDefault="00A3391E" w:rsidP="00A3391E">
      <w:pPr>
        <w:spacing w:after="120" w:line="360" w:lineRule="auto"/>
        <w:jc w:val="both"/>
        <w:rPr>
          <w:rFonts w:ascii="Times New Roman" w:hAnsi="Times New Roman" w:cs="Times New Roman"/>
          <w:sz w:val="24"/>
          <w:szCs w:val="24"/>
          <w:lang w:val="es-CU"/>
        </w:rPr>
      </w:pPr>
      <w:bookmarkStart w:id="3" w:name="_Hlk197098736"/>
      <w:r w:rsidRPr="000B5D6E">
        <w:rPr>
          <w:rFonts w:ascii="Times New Roman" w:hAnsi="Times New Roman" w:cs="Times New Roman"/>
          <w:sz w:val="24"/>
          <w:szCs w:val="24"/>
          <w:lang w:val="es-CU"/>
        </w:rPr>
        <w:t>Calle et al. (2020) consideran, que es necesario aprovechar las facilidades que hoy brinda la tecnología,</w:t>
      </w:r>
      <w:bookmarkEnd w:id="3"/>
      <w:r w:rsidRPr="000B5D6E">
        <w:rPr>
          <w:rFonts w:ascii="Times New Roman" w:hAnsi="Times New Roman" w:cs="Times New Roman"/>
          <w:sz w:val="24"/>
          <w:szCs w:val="24"/>
          <w:lang w:val="es-CU"/>
        </w:rPr>
        <w:t xml:space="preserve"> que como beneficio aporta a la construcción del conocimiento, escalando los intereses que puedan tener los educandos por la tecnología, propone para el desarrollo de la motivación por el aprendizaje de la matemática el uso las redes sociales dentro del aula, de juegos al azar y de didácticas interactivas.</w:t>
      </w:r>
    </w:p>
    <w:p w14:paraId="513E5514"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En ese sentido, Bravo y Suástegui (2022) consideran que se deben crear actividades donde se utilice la tecnología y los estudiantes puedan manejar sus conocimientos de manera adecuada. Mientras que Sánchez y Borjas (2022) demuestran que el software GeoGebra como una herramienta de apoyo al aprendizaje de la matemática, en primer año de Bachillerato General Unificado, mejora significativamente la comprensión y resolución de problemas matemáticos y los motiva a aprender.</w:t>
      </w:r>
    </w:p>
    <w:p w14:paraId="5F52D1B5"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Estudios como los de </w:t>
      </w:r>
      <w:bookmarkStart w:id="4" w:name="_Hlk197212945"/>
      <w:r w:rsidRPr="000B5D6E">
        <w:rPr>
          <w:rFonts w:ascii="Times New Roman" w:hAnsi="Times New Roman" w:cs="Times New Roman"/>
          <w:sz w:val="24"/>
          <w:szCs w:val="24"/>
          <w:lang w:val="es-CU"/>
        </w:rPr>
        <w:t>San Andrés et al (2021); Gisvert y Lima (2022) y Morocho et al (2023)</w:t>
      </w:r>
      <w:bookmarkEnd w:id="4"/>
      <w:r w:rsidRPr="000B5D6E">
        <w:rPr>
          <w:rFonts w:ascii="Times New Roman" w:hAnsi="Times New Roman" w:cs="Times New Roman"/>
          <w:sz w:val="24"/>
          <w:szCs w:val="24"/>
          <w:lang w:val="es-CU"/>
        </w:rPr>
        <w:t>, coinciden en demostrar que la aplicación de la gamificación como un método de enseñanza, en el proceso de enseñanza aprendizaje de la matemática se ha constituido en una herramienta activa de motivación, donde se integran elementos de juegos armonizados con una adecuada instrucción pedagógica.</w:t>
      </w:r>
    </w:p>
    <w:p w14:paraId="17B14D23" w14:textId="77777777" w:rsidR="006E300A" w:rsidRDefault="00A3391E" w:rsidP="006E300A">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Los hallazgos revisados coinciden en que la motivación por el aprendizaje consiste inducir motivos a los estudiantes en lo que respecta a su aprendizaje. La motivación por el aprendizaje de la matemática, según Ballester et al. (2018), tiene sus particularidades en los diferentes niveles de enseñanza.</w:t>
      </w:r>
      <w:r w:rsidRPr="000B5D6E">
        <w:rPr>
          <w:rFonts w:ascii="Times New Roman" w:hAnsi="Times New Roman" w:cs="Times New Roman"/>
          <w:sz w:val="24"/>
          <w:szCs w:val="24"/>
        </w:rPr>
        <w:t xml:space="preserve"> </w:t>
      </w:r>
      <w:r w:rsidRPr="000B5D6E">
        <w:rPr>
          <w:rFonts w:ascii="Times New Roman" w:hAnsi="Times New Roman" w:cs="Times New Roman"/>
          <w:sz w:val="24"/>
          <w:szCs w:val="24"/>
          <w:lang w:val="es-CU"/>
        </w:rPr>
        <w:t xml:space="preserve">Bravo et al., (2019) y Do Nacimiento (2021) desde el enfoque histórico cultural de Vigosky, destacan la importancia de tener en cuenta los motivos, intereses, necesidades de los estudiantes y el contexto socio cultural donde se desarrollan. Armas (2019), y Ramírez y Olmo (2020) abordan la importancia de generar la motivación intrínseca y sentido de autorrealización. </w:t>
      </w:r>
      <w:r w:rsidR="000A2E50" w:rsidRPr="000A2E50">
        <w:rPr>
          <w:rFonts w:ascii="Times New Roman" w:hAnsi="Times New Roman" w:cs="Times New Roman"/>
          <w:sz w:val="24"/>
          <w:szCs w:val="24"/>
          <w:lang w:val="es-CU"/>
        </w:rPr>
        <w:t xml:space="preserve">González (2011), </w:t>
      </w:r>
      <w:r w:rsidR="000A2E50">
        <w:rPr>
          <w:rFonts w:ascii="Times New Roman" w:hAnsi="Times New Roman" w:cs="Times New Roman"/>
          <w:sz w:val="24"/>
          <w:szCs w:val="24"/>
          <w:lang w:val="es-CU"/>
        </w:rPr>
        <w:t xml:space="preserve">plantea </w:t>
      </w:r>
      <w:r w:rsidR="000A2E50" w:rsidRPr="000A2E50">
        <w:rPr>
          <w:rFonts w:ascii="Times New Roman" w:hAnsi="Times New Roman" w:cs="Times New Roman"/>
          <w:sz w:val="24"/>
          <w:szCs w:val="24"/>
          <w:lang w:val="es-CU"/>
        </w:rPr>
        <w:t>que la calidad de la motivación hacia el aprendizaje radica en la combinación entre motivos intrínsecos y extrínsecos en su unidad estructural y funcional.</w:t>
      </w:r>
      <w:r w:rsidR="000A2E50">
        <w:rPr>
          <w:rFonts w:ascii="Times New Roman" w:hAnsi="Times New Roman" w:cs="Times New Roman"/>
          <w:sz w:val="24"/>
          <w:szCs w:val="24"/>
          <w:lang w:val="es-CU"/>
        </w:rPr>
        <w:t xml:space="preserve"> </w:t>
      </w:r>
      <w:r w:rsidRPr="000B5D6E">
        <w:rPr>
          <w:rFonts w:ascii="Times New Roman" w:hAnsi="Times New Roman" w:cs="Times New Roman"/>
          <w:sz w:val="24"/>
          <w:szCs w:val="24"/>
          <w:lang w:val="es-CU"/>
        </w:rPr>
        <w:t xml:space="preserve">Calle et al. (2020) </w:t>
      </w:r>
      <w:r w:rsidR="000A2E50">
        <w:rPr>
          <w:rFonts w:ascii="Times New Roman" w:hAnsi="Times New Roman" w:cs="Times New Roman"/>
          <w:sz w:val="24"/>
          <w:szCs w:val="24"/>
          <w:lang w:val="es-CU"/>
        </w:rPr>
        <w:t>considera</w:t>
      </w:r>
      <w:r w:rsidRPr="000B5D6E">
        <w:rPr>
          <w:rFonts w:ascii="Times New Roman" w:hAnsi="Times New Roman" w:cs="Times New Roman"/>
          <w:sz w:val="24"/>
          <w:szCs w:val="24"/>
          <w:lang w:val="es-CU"/>
        </w:rPr>
        <w:t xml:space="preserve"> </w:t>
      </w:r>
      <w:r w:rsidR="000A2E50" w:rsidRPr="000B5D6E">
        <w:rPr>
          <w:rFonts w:ascii="Times New Roman" w:hAnsi="Times New Roman" w:cs="Times New Roman"/>
          <w:sz w:val="24"/>
          <w:szCs w:val="24"/>
          <w:lang w:val="es-CU"/>
        </w:rPr>
        <w:t>que</w:t>
      </w:r>
      <w:r w:rsidR="000A2E50">
        <w:rPr>
          <w:rFonts w:ascii="Times New Roman" w:hAnsi="Times New Roman" w:cs="Times New Roman"/>
          <w:sz w:val="24"/>
          <w:szCs w:val="24"/>
          <w:lang w:val="es-CU"/>
        </w:rPr>
        <w:t xml:space="preserve">, </w:t>
      </w:r>
      <w:r w:rsidR="000A2E50" w:rsidRPr="000B5D6E">
        <w:rPr>
          <w:rFonts w:ascii="Times New Roman" w:hAnsi="Times New Roman" w:cs="Times New Roman"/>
          <w:sz w:val="24"/>
          <w:szCs w:val="24"/>
          <w:lang w:val="es-CU"/>
        </w:rPr>
        <w:t>es</w:t>
      </w:r>
      <w:r w:rsidRPr="000B5D6E">
        <w:rPr>
          <w:rFonts w:ascii="Times New Roman" w:hAnsi="Times New Roman" w:cs="Times New Roman"/>
          <w:sz w:val="24"/>
          <w:szCs w:val="24"/>
          <w:lang w:val="es-CU"/>
        </w:rPr>
        <w:t xml:space="preserve"> necesario aprovechar las facilidades </w:t>
      </w:r>
      <w:r w:rsidRPr="000B5D6E">
        <w:rPr>
          <w:rFonts w:ascii="Times New Roman" w:hAnsi="Times New Roman" w:cs="Times New Roman"/>
          <w:sz w:val="24"/>
          <w:szCs w:val="24"/>
          <w:lang w:val="es-CU"/>
        </w:rPr>
        <w:lastRenderedPageBreak/>
        <w:t>que hoy brida la tecnología para desarrollar la motivación por el aprendizaje de la matemática.</w:t>
      </w:r>
      <w:r w:rsidRPr="000B5D6E">
        <w:rPr>
          <w:rFonts w:ascii="Times New Roman" w:hAnsi="Times New Roman" w:cs="Times New Roman"/>
          <w:sz w:val="24"/>
          <w:szCs w:val="24"/>
          <w:lang w:val="es-CU"/>
        </w:rPr>
        <w:tab/>
      </w:r>
      <w:r w:rsidRPr="000B5D6E">
        <w:rPr>
          <w:rFonts w:ascii="Times New Roman" w:hAnsi="Times New Roman" w:cs="Times New Roman"/>
          <w:sz w:val="24"/>
          <w:szCs w:val="24"/>
          <w:lang w:val="es-CU"/>
        </w:rPr>
        <w:tab/>
      </w:r>
      <w:r w:rsidRPr="000B5D6E">
        <w:rPr>
          <w:rFonts w:ascii="Times New Roman" w:hAnsi="Times New Roman" w:cs="Times New Roman"/>
          <w:sz w:val="24"/>
          <w:szCs w:val="24"/>
          <w:lang w:val="es-CU"/>
        </w:rPr>
        <w:tab/>
      </w:r>
      <w:r w:rsidRPr="000B5D6E">
        <w:rPr>
          <w:rFonts w:ascii="Times New Roman" w:hAnsi="Times New Roman" w:cs="Times New Roman"/>
          <w:sz w:val="24"/>
          <w:szCs w:val="24"/>
          <w:lang w:val="es-CU"/>
        </w:rPr>
        <w:tab/>
      </w:r>
    </w:p>
    <w:p w14:paraId="52F7E6A2" w14:textId="734E2368" w:rsidR="00A3391E" w:rsidRPr="000B5D6E" w:rsidRDefault="00A3391E" w:rsidP="006E300A">
      <w:pPr>
        <w:spacing w:after="120" w:line="360" w:lineRule="auto"/>
        <w:jc w:val="center"/>
        <w:rPr>
          <w:rFonts w:ascii="Times New Roman" w:hAnsi="Times New Roman" w:cs="Times New Roman"/>
          <w:b/>
          <w:iCs/>
          <w:sz w:val="28"/>
          <w:szCs w:val="28"/>
          <w:lang w:val="es-CU"/>
        </w:rPr>
      </w:pPr>
      <w:r w:rsidRPr="000B5D6E">
        <w:rPr>
          <w:rFonts w:ascii="Times New Roman" w:hAnsi="Times New Roman" w:cs="Times New Roman"/>
          <w:b/>
          <w:iCs/>
          <w:sz w:val="28"/>
          <w:szCs w:val="28"/>
          <w:lang w:val="es-CU"/>
        </w:rPr>
        <w:t>DISCUSIÓN</w:t>
      </w:r>
    </w:p>
    <w:p w14:paraId="606C29F1" w14:textId="32723139" w:rsidR="00E6355F"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De la revisión bibliográfica realizada, los hallazgos </w:t>
      </w:r>
      <w:r w:rsidR="00943BB5">
        <w:rPr>
          <w:rFonts w:ascii="Times New Roman" w:hAnsi="Times New Roman" w:cs="Times New Roman"/>
          <w:sz w:val="24"/>
          <w:szCs w:val="24"/>
          <w:lang w:val="es-CU"/>
        </w:rPr>
        <w:t>muestran</w:t>
      </w:r>
      <w:r w:rsidRPr="000B5D6E">
        <w:rPr>
          <w:rFonts w:ascii="Times New Roman" w:hAnsi="Times New Roman" w:cs="Times New Roman"/>
          <w:sz w:val="24"/>
          <w:szCs w:val="24"/>
          <w:lang w:val="es-CU"/>
        </w:rPr>
        <w:t xml:space="preserve"> que</w:t>
      </w:r>
      <w:r w:rsidR="004D3496">
        <w:rPr>
          <w:rFonts w:ascii="Times New Roman" w:hAnsi="Times New Roman" w:cs="Times New Roman"/>
          <w:sz w:val="24"/>
          <w:szCs w:val="24"/>
          <w:lang w:val="es-CU"/>
        </w:rPr>
        <w:t>,</w:t>
      </w:r>
      <w:r w:rsidRPr="000B5D6E">
        <w:rPr>
          <w:rFonts w:ascii="Times New Roman" w:hAnsi="Times New Roman" w:cs="Times New Roman"/>
          <w:sz w:val="24"/>
          <w:szCs w:val="24"/>
          <w:lang w:val="es-CU"/>
        </w:rPr>
        <w:t xml:space="preserve"> </w:t>
      </w:r>
      <w:r w:rsidR="00E6355F">
        <w:rPr>
          <w:rFonts w:ascii="Times New Roman" w:hAnsi="Times New Roman" w:cs="Times New Roman"/>
          <w:sz w:val="24"/>
          <w:szCs w:val="24"/>
          <w:lang w:val="es-CU"/>
        </w:rPr>
        <w:t>en la literatura científica</w:t>
      </w:r>
      <w:r w:rsidR="004C4484">
        <w:rPr>
          <w:rFonts w:ascii="Times New Roman" w:hAnsi="Times New Roman" w:cs="Times New Roman"/>
          <w:sz w:val="24"/>
          <w:szCs w:val="24"/>
          <w:lang w:val="es-CU"/>
        </w:rPr>
        <w:t xml:space="preserve"> se</w:t>
      </w:r>
      <w:r w:rsidR="00E6355F">
        <w:rPr>
          <w:rFonts w:ascii="Times New Roman" w:hAnsi="Times New Roman" w:cs="Times New Roman"/>
          <w:sz w:val="24"/>
          <w:szCs w:val="24"/>
          <w:lang w:val="es-CU"/>
        </w:rPr>
        <w:t xml:space="preserve"> revela un acuerdo prácticamente unánime respecto al papel que juega la motivación en el aprendizaje de la matemática, pero son poco </w:t>
      </w:r>
      <w:r w:rsidR="00646171">
        <w:rPr>
          <w:rFonts w:ascii="Times New Roman" w:hAnsi="Times New Roman" w:cs="Times New Roman"/>
          <w:sz w:val="24"/>
          <w:szCs w:val="24"/>
          <w:lang w:val="es-CU"/>
        </w:rPr>
        <w:t>l</w:t>
      </w:r>
      <w:r w:rsidR="00E6355F">
        <w:rPr>
          <w:rFonts w:ascii="Times New Roman" w:hAnsi="Times New Roman" w:cs="Times New Roman"/>
          <w:sz w:val="24"/>
          <w:szCs w:val="24"/>
          <w:lang w:val="es-CU"/>
        </w:rPr>
        <w:t>os estudios que explican cómo mejorarla (</w:t>
      </w:r>
      <w:r w:rsidR="00EF12DE">
        <w:rPr>
          <w:rFonts w:ascii="Times New Roman" w:hAnsi="Times New Roman" w:cs="Times New Roman"/>
          <w:sz w:val="24"/>
          <w:szCs w:val="24"/>
          <w:lang w:val="es-CU"/>
        </w:rPr>
        <w:t xml:space="preserve">Bravo et al, 20191, </w:t>
      </w:r>
      <w:r w:rsidR="00E6355F">
        <w:rPr>
          <w:rFonts w:ascii="Times New Roman" w:hAnsi="Times New Roman" w:cs="Times New Roman"/>
          <w:sz w:val="24"/>
          <w:szCs w:val="24"/>
          <w:lang w:val="es-CU"/>
        </w:rPr>
        <w:t>p.197).</w:t>
      </w:r>
      <w:r w:rsidR="002F5F49">
        <w:rPr>
          <w:rFonts w:ascii="Times New Roman" w:hAnsi="Times New Roman" w:cs="Times New Roman"/>
          <w:sz w:val="24"/>
          <w:szCs w:val="24"/>
          <w:lang w:val="es-CU"/>
        </w:rPr>
        <w:t xml:space="preserve"> El desafío radica en como mantener y aumentar la motivación de los estudiantes en una asignatura que a menudo se percibe como difícil y poco interesante </w:t>
      </w:r>
      <w:r w:rsidR="00032E0E">
        <w:rPr>
          <w:rFonts w:ascii="Times New Roman" w:hAnsi="Times New Roman" w:cs="Times New Roman"/>
          <w:sz w:val="24"/>
          <w:szCs w:val="24"/>
          <w:lang w:val="es-CU"/>
        </w:rPr>
        <w:t>(</w:t>
      </w:r>
      <w:r w:rsidR="00DF73C9">
        <w:rPr>
          <w:rFonts w:ascii="Times New Roman" w:hAnsi="Times New Roman" w:cs="Times New Roman"/>
          <w:sz w:val="24"/>
          <w:szCs w:val="24"/>
          <w:lang w:val="es-CU"/>
        </w:rPr>
        <w:t>Góngora</w:t>
      </w:r>
      <w:r w:rsidR="00032E0E">
        <w:rPr>
          <w:rFonts w:ascii="Times New Roman" w:hAnsi="Times New Roman" w:cs="Times New Roman"/>
          <w:sz w:val="24"/>
          <w:szCs w:val="24"/>
          <w:lang w:val="es-CU"/>
        </w:rPr>
        <w:t xml:space="preserve"> et </w:t>
      </w:r>
      <w:r w:rsidR="00C84F4E">
        <w:rPr>
          <w:rFonts w:ascii="Times New Roman" w:hAnsi="Times New Roman" w:cs="Times New Roman"/>
          <w:sz w:val="24"/>
          <w:szCs w:val="24"/>
          <w:lang w:val="es-CU"/>
        </w:rPr>
        <w:t>al,</w:t>
      </w:r>
      <w:r w:rsidR="00032E0E">
        <w:rPr>
          <w:rFonts w:ascii="Times New Roman" w:hAnsi="Times New Roman" w:cs="Times New Roman"/>
          <w:sz w:val="24"/>
          <w:szCs w:val="24"/>
          <w:lang w:val="es-CU"/>
        </w:rPr>
        <w:t xml:space="preserve"> 2023).</w:t>
      </w:r>
    </w:p>
    <w:p w14:paraId="0B57A601" w14:textId="2A3A104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Por lo que se necesita “profundizar en cómo lograr una mayor motivación por el aprendizaje de la matemática, pues esta es una de las materias donde los estudiantes presentan mayores dificultades para su aprendizaje” (Jaramillo, 2023, p.54). Esto resalta la importancia </w:t>
      </w:r>
      <w:r w:rsidR="00C84F4E">
        <w:rPr>
          <w:rFonts w:ascii="Times New Roman" w:hAnsi="Times New Roman" w:cs="Times New Roman"/>
          <w:sz w:val="24"/>
          <w:szCs w:val="24"/>
          <w:lang w:val="es-CU"/>
        </w:rPr>
        <w:t xml:space="preserve">de identificar los factores claves para motivar en matemática, así </w:t>
      </w:r>
      <w:r w:rsidR="004C4484">
        <w:rPr>
          <w:rFonts w:ascii="Times New Roman" w:hAnsi="Times New Roman" w:cs="Times New Roman"/>
          <w:sz w:val="24"/>
          <w:szCs w:val="24"/>
          <w:lang w:val="es-CU"/>
        </w:rPr>
        <w:t>como los</w:t>
      </w:r>
      <w:r w:rsidRPr="000B5D6E">
        <w:rPr>
          <w:rFonts w:ascii="Times New Roman" w:hAnsi="Times New Roman" w:cs="Times New Roman"/>
          <w:sz w:val="24"/>
          <w:szCs w:val="24"/>
          <w:lang w:val="es-CU"/>
        </w:rPr>
        <w:t xml:space="preserve"> referentes teóricos metodológicos más significativos que brindan las bases para su desarrollo en estudiantes de primero de Bachillerato General Unificado.</w:t>
      </w:r>
    </w:p>
    <w:p w14:paraId="3C881CFA" w14:textId="5C45628E"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Por lo tanto, es necesario integrar y contextualizar al Bachillerato General Unificado las concepciones contemporáneas acerca de la motivación por el aprendizaje de la matemática, así como las estrategias para su desarrollo en correspondencia con el momento del desarrollo de los estudiantes, sus motivos, intereses y necesidades; el contexto sociocultural y la complejidad del contenido matemático en el nivel. </w:t>
      </w:r>
    </w:p>
    <w:p w14:paraId="4CCC6787" w14:textId="5115CD5B"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En ese sentido, </w:t>
      </w:r>
      <w:r w:rsidR="00887BF8">
        <w:rPr>
          <w:rFonts w:ascii="Times New Roman" w:hAnsi="Times New Roman" w:cs="Times New Roman"/>
          <w:sz w:val="24"/>
          <w:szCs w:val="24"/>
          <w:lang w:val="es-CU"/>
        </w:rPr>
        <w:t>Ballester et al (2018)</w:t>
      </w:r>
      <w:r w:rsidRPr="000B5D6E">
        <w:rPr>
          <w:rFonts w:ascii="Times New Roman" w:hAnsi="Times New Roman" w:cs="Times New Roman"/>
          <w:sz w:val="24"/>
          <w:szCs w:val="24"/>
          <w:lang w:val="es-CU"/>
        </w:rPr>
        <w:t xml:space="preserve">, </w:t>
      </w:r>
      <w:r w:rsidR="00887BF8">
        <w:rPr>
          <w:rFonts w:ascii="Times New Roman" w:hAnsi="Times New Roman" w:cs="Times New Roman"/>
          <w:sz w:val="24"/>
          <w:szCs w:val="24"/>
          <w:lang w:val="es-CU"/>
        </w:rPr>
        <w:t xml:space="preserve">plantean </w:t>
      </w:r>
      <w:r w:rsidRPr="000B5D6E">
        <w:rPr>
          <w:rFonts w:ascii="Times New Roman" w:hAnsi="Times New Roman" w:cs="Times New Roman"/>
          <w:sz w:val="24"/>
          <w:szCs w:val="24"/>
          <w:lang w:val="es-CU"/>
        </w:rPr>
        <w:t xml:space="preserve">que la motivación por el aprendizaje de la matemática se expresa, cuando se favorece la motivación práctica o extramatemática y la motivación intramatemática en intima conexión con los intereses necesidades y motivos de los estudiantes de manera que identifiquen contradicciones, carencias, insuficiencias, necesidades internas de la matemática, de la práctica, así como propias que los lleven a plantearse metas personales y colectivas de aprendizaje , a partir del conocimiento de si como aprendiz de matemática, además de la seguridad necesaria para esforzarse y perseverar a pesar de los obstáculos que puedan surgir de las tareas de aprendizaje. </w:t>
      </w:r>
    </w:p>
    <w:p w14:paraId="12080C40" w14:textId="29522032" w:rsidR="00C31F7B" w:rsidRPr="000B5D6E" w:rsidRDefault="00887BF8"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lastRenderedPageBreak/>
        <w:t>En ese sentido, e</w:t>
      </w:r>
      <w:r w:rsidR="00A3391E" w:rsidRPr="000B5D6E">
        <w:rPr>
          <w:rFonts w:ascii="Times New Roman" w:hAnsi="Times New Roman" w:cs="Times New Roman"/>
          <w:sz w:val="24"/>
          <w:szCs w:val="24"/>
          <w:lang w:val="es-CU"/>
        </w:rPr>
        <w:t>s importante el papel del profesor para favorecer la motivación p</w:t>
      </w:r>
      <w:r w:rsidR="00AE5AEA">
        <w:rPr>
          <w:rFonts w:ascii="Times New Roman" w:hAnsi="Times New Roman" w:cs="Times New Roman"/>
          <w:sz w:val="24"/>
          <w:szCs w:val="24"/>
          <w:lang w:val="es-CU"/>
        </w:rPr>
        <w:t>or</w:t>
      </w:r>
      <w:r w:rsidR="00A3391E" w:rsidRPr="000B5D6E">
        <w:rPr>
          <w:rFonts w:ascii="Times New Roman" w:hAnsi="Times New Roman" w:cs="Times New Roman"/>
          <w:sz w:val="24"/>
          <w:szCs w:val="24"/>
          <w:lang w:val="es-CU"/>
        </w:rPr>
        <w:t xml:space="preserve"> el aprendizaje de la matemática desde lo metodológico y lo didáctico, en relación con el currículo del programa y el modelo pedagógico seleccionado (Jaramillo, 2023).</w:t>
      </w:r>
      <w:r w:rsidR="00C84F4E">
        <w:rPr>
          <w:rFonts w:ascii="Times New Roman" w:hAnsi="Times New Roman" w:cs="Times New Roman"/>
          <w:sz w:val="24"/>
          <w:szCs w:val="24"/>
          <w:lang w:val="es-CU"/>
        </w:rPr>
        <w:t xml:space="preserve"> </w:t>
      </w:r>
      <w:r w:rsidR="00C31F7B" w:rsidRPr="00C31F7B">
        <w:rPr>
          <w:rFonts w:ascii="Times New Roman" w:hAnsi="Times New Roman" w:cs="Times New Roman"/>
          <w:sz w:val="24"/>
          <w:szCs w:val="24"/>
          <w:lang w:val="es-CU"/>
        </w:rPr>
        <w:t>Desde esta perspectiva, el profesor debe actuar como mediador indispensable entre la cultura y los estudiantes, orienta, promueve, estimula y controla el proceso de apropiación activa, creadora, reflexiva, significativa y motivada para lo cual organiza situaciones de aprendizaje que amplíen la zona de desarrollo próximo y favorezcan el desarrollo de motivaciones intrínsecas hacia el aprendizaje de la matemática.</w:t>
      </w:r>
    </w:p>
    <w:p w14:paraId="6FF18D65" w14:textId="015B5ED7" w:rsidR="00A3391E" w:rsidRPr="000B5D6E" w:rsidRDefault="00C31F7B"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 xml:space="preserve">Al respecto, </w:t>
      </w:r>
      <w:r w:rsidR="00A3391E" w:rsidRPr="000B5D6E">
        <w:rPr>
          <w:rFonts w:ascii="Times New Roman" w:hAnsi="Times New Roman" w:cs="Times New Roman"/>
          <w:sz w:val="24"/>
          <w:szCs w:val="24"/>
          <w:lang w:val="es-CU"/>
        </w:rPr>
        <w:t xml:space="preserve">Armas (2019) plantea </w:t>
      </w:r>
      <w:r w:rsidRPr="000B5D6E">
        <w:rPr>
          <w:rFonts w:ascii="Times New Roman" w:hAnsi="Times New Roman" w:cs="Times New Roman"/>
          <w:sz w:val="24"/>
          <w:szCs w:val="24"/>
          <w:lang w:val="es-CU"/>
        </w:rPr>
        <w:t>que</w:t>
      </w:r>
      <w:r>
        <w:rPr>
          <w:rFonts w:ascii="Times New Roman" w:hAnsi="Times New Roman" w:cs="Times New Roman"/>
          <w:sz w:val="24"/>
          <w:szCs w:val="24"/>
          <w:lang w:val="es-CU"/>
        </w:rPr>
        <w:t xml:space="preserve">, </w:t>
      </w:r>
      <w:r w:rsidRPr="000B5D6E">
        <w:rPr>
          <w:rFonts w:ascii="Times New Roman" w:hAnsi="Times New Roman" w:cs="Times New Roman"/>
          <w:sz w:val="24"/>
          <w:szCs w:val="24"/>
          <w:lang w:val="es-CU"/>
        </w:rPr>
        <w:t>una</w:t>
      </w:r>
      <w:r w:rsidR="00A3391E" w:rsidRPr="000B5D6E">
        <w:rPr>
          <w:rFonts w:ascii="Times New Roman" w:hAnsi="Times New Roman" w:cs="Times New Roman"/>
          <w:sz w:val="24"/>
          <w:szCs w:val="24"/>
          <w:lang w:val="es-CU"/>
        </w:rPr>
        <w:t xml:space="preserve"> tarea interesante fomenta la motivación intrínseca para realizarla, acota que tiene que ser significativa, con coherencia lógica para conectar sus contenidos con los anteriores, luego se autoevalúan para fortalecer el propio aprendizaje y reforzar la motivación.</w:t>
      </w:r>
    </w:p>
    <w:p w14:paraId="20CA59B9" w14:textId="3A217F9E" w:rsidR="00A3391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El uso las TIC, particularmente de herramientas digitales y de estrategias de enseñanza activa tienen un impacto importante en la motivación por el aprendizaje de la matemática, Sánchez y Borjas (2023) proponen el uso del GeoGebra y San Andrés et al (2021); Gisvert y Lima (2022) y Morocho et al (2023) la gamificación como una herramienta activa de motivación.</w:t>
      </w:r>
      <w:r w:rsidR="008D1E02">
        <w:rPr>
          <w:rFonts w:ascii="Times New Roman" w:hAnsi="Times New Roman" w:cs="Times New Roman"/>
          <w:sz w:val="24"/>
          <w:szCs w:val="24"/>
          <w:lang w:val="es-CU"/>
        </w:rPr>
        <w:t xml:space="preserve"> Se concuerda con </w:t>
      </w:r>
      <w:r w:rsidR="008D1E02" w:rsidRPr="008D1E02">
        <w:rPr>
          <w:rFonts w:ascii="Times New Roman" w:hAnsi="Times New Roman" w:cs="Times New Roman"/>
          <w:sz w:val="24"/>
          <w:szCs w:val="24"/>
          <w:lang w:val="es-CU"/>
        </w:rPr>
        <w:t>Guisvert y Lima (2022)</w:t>
      </w:r>
      <w:r w:rsidR="008D1E02">
        <w:rPr>
          <w:rFonts w:ascii="Times New Roman" w:hAnsi="Times New Roman" w:cs="Times New Roman"/>
          <w:sz w:val="24"/>
          <w:szCs w:val="24"/>
          <w:lang w:val="es-CU"/>
        </w:rPr>
        <w:t xml:space="preserve">, al plantear que, </w:t>
      </w:r>
      <w:r w:rsidR="00EF12DE">
        <w:rPr>
          <w:rFonts w:ascii="Times New Roman" w:hAnsi="Times New Roman" w:cs="Times New Roman"/>
          <w:sz w:val="24"/>
          <w:szCs w:val="24"/>
          <w:lang w:val="es-CU"/>
        </w:rPr>
        <w:t>existen limitaciones</w:t>
      </w:r>
      <w:r w:rsidR="008D1E02">
        <w:rPr>
          <w:rFonts w:ascii="Times New Roman" w:hAnsi="Times New Roman" w:cs="Times New Roman"/>
          <w:sz w:val="24"/>
          <w:szCs w:val="24"/>
          <w:lang w:val="es-CU"/>
        </w:rPr>
        <w:t xml:space="preserve"> en el uso de la</w:t>
      </w:r>
      <w:r w:rsidR="00A51D5B">
        <w:rPr>
          <w:rFonts w:ascii="Times New Roman" w:hAnsi="Times New Roman" w:cs="Times New Roman"/>
          <w:sz w:val="24"/>
          <w:szCs w:val="24"/>
          <w:lang w:val="es-CU"/>
        </w:rPr>
        <w:t xml:space="preserve">s TIC </w:t>
      </w:r>
      <w:r w:rsidR="008D1E02">
        <w:rPr>
          <w:rFonts w:ascii="Times New Roman" w:hAnsi="Times New Roman" w:cs="Times New Roman"/>
          <w:sz w:val="24"/>
          <w:szCs w:val="24"/>
          <w:lang w:val="es-CU"/>
        </w:rPr>
        <w:t>en las poblaciones vulnerables, es que aun hay remanentes que solucionar</w:t>
      </w:r>
      <w:r w:rsidR="00B8247F">
        <w:rPr>
          <w:rFonts w:ascii="Times New Roman" w:hAnsi="Times New Roman" w:cs="Times New Roman"/>
          <w:sz w:val="24"/>
          <w:szCs w:val="24"/>
          <w:lang w:val="es-CU"/>
        </w:rPr>
        <w:t xml:space="preserve"> como:</w:t>
      </w:r>
      <w:r w:rsidR="008D1E02">
        <w:rPr>
          <w:rFonts w:ascii="Times New Roman" w:hAnsi="Times New Roman" w:cs="Times New Roman"/>
          <w:sz w:val="24"/>
          <w:szCs w:val="24"/>
          <w:lang w:val="es-CU"/>
        </w:rPr>
        <w:t xml:space="preserve"> </w:t>
      </w:r>
      <w:r w:rsidR="00B8247F">
        <w:rPr>
          <w:rFonts w:ascii="Times New Roman" w:hAnsi="Times New Roman" w:cs="Times New Roman"/>
          <w:sz w:val="24"/>
          <w:szCs w:val="24"/>
          <w:lang w:val="es-CU"/>
        </w:rPr>
        <w:t>la escases</w:t>
      </w:r>
      <w:r w:rsidR="008D1E02">
        <w:rPr>
          <w:rFonts w:ascii="Times New Roman" w:hAnsi="Times New Roman" w:cs="Times New Roman"/>
          <w:sz w:val="24"/>
          <w:szCs w:val="24"/>
          <w:lang w:val="es-CU"/>
        </w:rPr>
        <w:t xml:space="preserve"> de equipos, problemas de conectividad de internet y la cantidad insuficiente de especialistas calificados para la creación de programas y aplicaciones diseñados </w:t>
      </w:r>
      <w:r w:rsidR="00BF7539">
        <w:rPr>
          <w:rFonts w:ascii="Times New Roman" w:hAnsi="Times New Roman" w:cs="Times New Roman"/>
          <w:sz w:val="24"/>
          <w:szCs w:val="24"/>
          <w:lang w:val="es-CU"/>
        </w:rPr>
        <w:t>es</w:t>
      </w:r>
      <w:r w:rsidR="008D1E02">
        <w:rPr>
          <w:rFonts w:ascii="Times New Roman" w:hAnsi="Times New Roman" w:cs="Times New Roman"/>
          <w:sz w:val="24"/>
          <w:szCs w:val="24"/>
          <w:lang w:val="es-CU"/>
        </w:rPr>
        <w:t xml:space="preserve">pecialmente para los educandos desde los organismos gubernamentales </w:t>
      </w:r>
      <w:r w:rsidR="00B8247F">
        <w:rPr>
          <w:rFonts w:ascii="Times New Roman" w:hAnsi="Times New Roman" w:cs="Times New Roman"/>
          <w:sz w:val="24"/>
          <w:szCs w:val="24"/>
          <w:lang w:val="es-CU"/>
        </w:rPr>
        <w:t>, así como la preparación de los docentes para su empleo como herramienta que activa la motivación y favorece el aprendizaje de</w:t>
      </w:r>
      <w:r w:rsidR="00C31F7B">
        <w:rPr>
          <w:rFonts w:ascii="Times New Roman" w:hAnsi="Times New Roman" w:cs="Times New Roman"/>
          <w:sz w:val="24"/>
          <w:szCs w:val="24"/>
          <w:lang w:val="es-CU"/>
        </w:rPr>
        <w:t xml:space="preserve"> </w:t>
      </w:r>
      <w:r w:rsidR="00B8247F">
        <w:rPr>
          <w:rFonts w:ascii="Times New Roman" w:hAnsi="Times New Roman" w:cs="Times New Roman"/>
          <w:sz w:val="24"/>
          <w:szCs w:val="24"/>
          <w:lang w:val="es-CU"/>
        </w:rPr>
        <w:t>la matemática.</w:t>
      </w:r>
    </w:p>
    <w:p w14:paraId="575C3852" w14:textId="32299B8D" w:rsidR="00B8247F" w:rsidRPr="000B5D6E" w:rsidRDefault="00B8247F"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 xml:space="preserve">La falta de motivación, constituye un problema que dificulta el aprendizaje de los estudiantes </w:t>
      </w:r>
      <w:r w:rsidR="00C31F7B">
        <w:rPr>
          <w:rFonts w:ascii="Times New Roman" w:hAnsi="Times New Roman" w:cs="Times New Roman"/>
          <w:sz w:val="24"/>
          <w:szCs w:val="24"/>
          <w:lang w:val="es-CU"/>
        </w:rPr>
        <w:t>ya que se puede entender como el interés que tiene el estudiante p</w:t>
      </w:r>
      <w:r w:rsidR="00F043B5">
        <w:rPr>
          <w:rFonts w:ascii="Times New Roman" w:hAnsi="Times New Roman" w:cs="Times New Roman"/>
          <w:sz w:val="24"/>
          <w:szCs w:val="24"/>
          <w:lang w:val="es-CU"/>
        </w:rPr>
        <w:t>or las tareas o actividades que lo lleven a él (Jaramillo, 2023). Como se puede apreciar existen diferentes concepciones sobre el papel de la motivación para el aprendizaje de la matemática de manera general y en los diferentes niveles educativos</w:t>
      </w:r>
      <w:r w:rsidR="00D24B9C">
        <w:rPr>
          <w:rFonts w:ascii="Times New Roman" w:hAnsi="Times New Roman" w:cs="Times New Roman"/>
          <w:sz w:val="24"/>
          <w:szCs w:val="24"/>
          <w:lang w:val="es-CU"/>
        </w:rPr>
        <w:t xml:space="preserve"> en particular, sin </w:t>
      </w:r>
      <w:r w:rsidR="008A4D46">
        <w:rPr>
          <w:rFonts w:ascii="Times New Roman" w:hAnsi="Times New Roman" w:cs="Times New Roman"/>
          <w:sz w:val="24"/>
          <w:szCs w:val="24"/>
          <w:lang w:val="es-CU"/>
        </w:rPr>
        <w:t>embargo, son</w:t>
      </w:r>
      <w:r w:rsidR="00D24B9C">
        <w:rPr>
          <w:rFonts w:ascii="Times New Roman" w:hAnsi="Times New Roman" w:cs="Times New Roman"/>
          <w:sz w:val="24"/>
          <w:szCs w:val="24"/>
          <w:lang w:val="es-CU"/>
        </w:rPr>
        <w:t xml:space="preserve"> insuficiente los estudios que revelen sus </w:t>
      </w:r>
      <w:r w:rsidR="008A4D46">
        <w:rPr>
          <w:rFonts w:ascii="Times New Roman" w:hAnsi="Times New Roman" w:cs="Times New Roman"/>
          <w:sz w:val="24"/>
          <w:szCs w:val="24"/>
          <w:lang w:val="es-CU"/>
        </w:rPr>
        <w:t>fundamentos y</w:t>
      </w:r>
      <w:r w:rsidR="00D24B9C">
        <w:rPr>
          <w:rFonts w:ascii="Times New Roman" w:hAnsi="Times New Roman" w:cs="Times New Roman"/>
          <w:sz w:val="24"/>
          <w:szCs w:val="24"/>
          <w:lang w:val="es-CU"/>
        </w:rPr>
        <w:t xml:space="preserve"> potencialidades para el aprendizaje de la matemática en el Bachillerato</w:t>
      </w:r>
      <w:r w:rsidR="008A4D46">
        <w:rPr>
          <w:rFonts w:ascii="Times New Roman" w:hAnsi="Times New Roman" w:cs="Times New Roman"/>
          <w:sz w:val="24"/>
          <w:szCs w:val="24"/>
          <w:lang w:val="es-CU"/>
        </w:rPr>
        <w:t xml:space="preserve"> General Unificado de Ecuador</w:t>
      </w:r>
      <w:r w:rsidR="00D24B9C">
        <w:rPr>
          <w:rFonts w:ascii="Times New Roman" w:hAnsi="Times New Roman" w:cs="Times New Roman"/>
          <w:sz w:val="24"/>
          <w:szCs w:val="24"/>
          <w:lang w:val="es-CU"/>
        </w:rPr>
        <w:t xml:space="preserve">. </w:t>
      </w:r>
    </w:p>
    <w:p w14:paraId="0DE0D5C4" w14:textId="77777777" w:rsidR="00A3391E" w:rsidRPr="00A41E4A" w:rsidRDefault="00A3391E" w:rsidP="00A3391E">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lastRenderedPageBreak/>
        <w:t>CONCLUSIONES</w:t>
      </w:r>
    </w:p>
    <w:p w14:paraId="05758597" w14:textId="77777777" w:rsidR="00A3391E" w:rsidRPr="000B5D6E" w:rsidRDefault="00A3391E"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 xml:space="preserve">El estudio teórico realizado revela que de las concepciones analizadas el enfoque histórico- cultural es la de más influencia en la motivación por el aprendizaje de la matemática ya que permite investigar y desarrollar la motivación desde una concepción más integral de la conducta motivada. </w:t>
      </w:r>
    </w:p>
    <w:p w14:paraId="0892ACFA" w14:textId="03D6CF0E" w:rsidR="00A3391E" w:rsidRDefault="00BF7539" w:rsidP="00A3391E">
      <w:pPr>
        <w:spacing w:after="120" w:line="360" w:lineRule="auto"/>
        <w:jc w:val="both"/>
        <w:rPr>
          <w:rFonts w:ascii="Times New Roman" w:hAnsi="Times New Roman" w:cs="Times New Roman"/>
          <w:sz w:val="24"/>
          <w:szCs w:val="24"/>
          <w:lang w:val="es-CU"/>
        </w:rPr>
      </w:pPr>
      <w:r w:rsidRPr="000B5D6E">
        <w:rPr>
          <w:rFonts w:ascii="Times New Roman" w:hAnsi="Times New Roman" w:cs="Times New Roman"/>
          <w:sz w:val="24"/>
          <w:szCs w:val="24"/>
          <w:lang w:val="es-CU"/>
        </w:rPr>
        <w:t>De</w:t>
      </w:r>
      <w:r>
        <w:rPr>
          <w:rFonts w:ascii="Times New Roman" w:hAnsi="Times New Roman" w:cs="Times New Roman"/>
          <w:sz w:val="24"/>
          <w:szCs w:val="24"/>
          <w:lang w:val="es-CU"/>
        </w:rPr>
        <w:t xml:space="preserve">l </w:t>
      </w:r>
      <w:r w:rsidRPr="000B5D6E">
        <w:rPr>
          <w:rFonts w:ascii="Times New Roman" w:hAnsi="Times New Roman" w:cs="Times New Roman"/>
          <w:sz w:val="24"/>
          <w:szCs w:val="24"/>
          <w:lang w:val="es-CU"/>
        </w:rPr>
        <w:t>estudio</w:t>
      </w:r>
      <w:r w:rsidR="00A3391E" w:rsidRPr="000B5D6E">
        <w:rPr>
          <w:rFonts w:ascii="Times New Roman" w:hAnsi="Times New Roman" w:cs="Times New Roman"/>
          <w:sz w:val="24"/>
          <w:szCs w:val="24"/>
          <w:lang w:val="es-CU"/>
        </w:rPr>
        <w:t xml:space="preserve"> realizado, en diferentes contextos, como Ecuador, Perú, Colombia, Cuba y México acerca de las concepciones actuales acerca de la motivación por el aprendizaje, en particular de la matemática y su desarrollo permitió </w:t>
      </w:r>
      <w:bookmarkStart w:id="5" w:name="_Hlk197233035"/>
      <w:r w:rsidR="00A3391E" w:rsidRPr="000B5D6E">
        <w:rPr>
          <w:rFonts w:ascii="Times New Roman" w:hAnsi="Times New Roman" w:cs="Times New Roman"/>
          <w:sz w:val="24"/>
          <w:szCs w:val="24"/>
          <w:lang w:val="es-CU"/>
        </w:rPr>
        <w:t xml:space="preserve">revelar los referentes teóricos metodológicos más significativos que brindan las bases para </w:t>
      </w:r>
      <w:r w:rsidR="00EF12DE">
        <w:rPr>
          <w:rFonts w:ascii="Times New Roman" w:hAnsi="Times New Roman" w:cs="Times New Roman"/>
          <w:sz w:val="24"/>
          <w:szCs w:val="24"/>
          <w:lang w:val="es-CU"/>
        </w:rPr>
        <w:t xml:space="preserve">su </w:t>
      </w:r>
      <w:r w:rsidR="00A3391E" w:rsidRPr="000B5D6E">
        <w:rPr>
          <w:rFonts w:ascii="Times New Roman" w:hAnsi="Times New Roman" w:cs="Times New Roman"/>
          <w:sz w:val="24"/>
          <w:szCs w:val="24"/>
          <w:lang w:val="es-CU"/>
        </w:rPr>
        <w:t>desarrollo en estudiantes de primero de Bachillerato General Unificado</w:t>
      </w:r>
      <w:r w:rsidR="007F15A9">
        <w:rPr>
          <w:rFonts w:ascii="Times New Roman" w:hAnsi="Times New Roman" w:cs="Times New Roman"/>
          <w:sz w:val="24"/>
          <w:szCs w:val="24"/>
          <w:lang w:val="es-CU"/>
        </w:rPr>
        <w:t xml:space="preserve"> de Ecuador, sin embargo, son muy escasas las investigaciones relacionadas con este tema en al país</w:t>
      </w:r>
      <w:r w:rsidR="00A3391E" w:rsidRPr="000B5D6E">
        <w:rPr>
          <w:rFonts w:ascii="Times New Roman" w:hAnsi="Times New Roman" w:cs="Times New Roman"/>
          <w:sz w:val="24"/>
          <w:szCs w:val="24"/>
          <w:lang w:val="es-CU"/>
        </w:rPr>
        <w:t>.</w:t>
      </w:r>
      <w:r w:rsidR="001F629D">
        <w:rPr>
          <w:rFonts w:ascii="Times New Roman" w:hAnsi="Times New Roman" w:cs="Times New Roman"/>
          <w:sz w:val="24"/>
          <w:szCs w:val="24"/>
          <w:lang w:val="es-CU"/>
        </w:rPr>
        <w:t xml:space="preserve"> </w:t>
      </w:r>
      <w:bookmarkEnd w:id="5"/>
    </w:p>
    <w:p w14:paraId="471824AF" w14:textId="1D149613" w:rsidR="00A51D5B" w:rsidRPr="000B5D6E" w:rsidRDefault="00A51D5B" w:rsidP="00A3391E">
      <w:pPr>
        <w:spacing w:after="120" w:line="360" w:lineRule="auto"/>
        <w:jc w:val="both"/>
        <w:rPr>
          <w:rFonts w:ascii="Times New Roman" w:hAnsi="Times New Roman" w:cs="Times New Roman"/>
          <w:sz w:val="24"/>
          <w:szCs w:val="24"/>
          <w:lang w:val="es-CU"/>
        </w:rPr>
      </w:pPr>
      <w:r>
        <w:rPr>
          <w:rFonts w:ascii="Times New Roman" w:hAnsi="Times New Roman" w:cs="Times New Roman"/>
          <w:sz w:val="24"/>
          <w:szCs w:val="24"/>
          <w:lang w:val="es-CU"/>
        </w:rPr>
        <w:t>Todo ello muestra la necesidad de continuar profundizando en est</w:t>
      </w:r>
      <w:r w:rsidR="007F15A9">
        <w:rPr>
          <w:rFonts w:ascii="Times New Roman" w:hAnsi="Times New Roman" w:cs="Times New Roman"/>
          <w:sz w:val="24"/>
          <w:szCs w:val="24"/>
          <w:lang w:val="es-CU"/>
        </w:rPr>
        <w:t>os</w:t>
      </w:r>
      <w:r>
        <w:rPr>
          <w:rFonts w:ascii="Times New Roman" w:hAnsi="Times New Roman" w:cs="Times New Roman"/>
          <w:sz w:val="24"/>
          <w:szCs w:val="24"/>
          <w:lang w:val="es-CU"/>
        </w:rPr>
        <w:t xml:space="preserve"> </w:t>
      </w:r>
      <w:r w:rsidR="00BF7539">
        <w:rPr>
          <w:rFonts w:ascii="Times New Roman" w:hAnsi="Times New Roman" w:cs="Times New Roman"/>
          <w:sz w:val="24"/>
          <w:szCs w:val="24"/>
          <w:lang w:val="es-CU"/>
        </w:rPr>
        <w:t>temas, en</w:t>
      </w:r>
      <w:r w:rsidR="007F15A9">
        <w:rPr>
          <w:rFonts w:ascii="Times New Roman" w:hAnsi="Times New Roman" w:cs="Times New Roman"/>
          <w:sz w:val="24"/>
          <w:szCs w:val="24"/>
          <w:lang w:val="es-CU"/>
        </w:rPr>
        <w:t xml:space="preserve"> </w:t>
      </w:r>
      <w:r w:rsidR="00BF7539">
        <w:rPr>
          <w:rFonts w:ascii="Times New Roman" w:hAnsi="Times New Roman" w:cs="Times New Roman"/>
          <w:sz w:val="24"/>
          <w:szCs w:val="24"/>
          <w:lang w:val="es-CU"/>
        </w:rPr>
        <w:t xml:space="preserve">especial, en la búsqueda de factores claves para motivar en matemática en los diferentes niveles educativos, así como </w:t>
      </w:r>
      <w:r w:rsidR="00EF12DE">
        <w:rPr>
          <w:rFonts w:ascii="Times New Roman" w:hAnsi="Times New Roman" w:cs="Times New Roman"/>
          <w:sz w:val="24"/>
          <w:szCs w:val="24"/>
          <w:lang w:val="es-CU"/>
        </w:rPr>
        <w:t>en el</w:t>
      </w:r>
      <w:r w:rsidR="00BF7539">
        <w:rPr>
          <w:rFonts w:ascii="Times New Roman" w:hAnsi="Times New Roman" w:cs="Times New Roman"/>
          <w:sz w:val="24"/>
          <w:szCs w:val="24"/>
          <w:lang w:val="es-CU"/>
        </w:rPr>
        <w:t xml:space="preserve"> tratamiento del contenido matemátic</w:t>
      </w:r>
      <w:r w:rsidR="00EF12DE">
        <w:rPr>
          <w:rFonts w:ascii="Times New Roman" w:hAnsi="Times New Roman" w:cs="Times New Roman"/>
          <w:sz w:val="24"/>
          <w:szCs w:val="24"/>
          <w:lang w:val="es-CU"/>
        </w:rPr>
        <w:t>o</w:t>
      </w:r>
      <w:r w:rsidR="00181D8A">
        <w:rPr>
          <w:rFonts w:ascii="Times New Roman" w:hAnsi="Times New Roman" w:cs="Times New Roman"/>
          <w:sz w:val="24"/>
          <w:szCs w:val="24"/>
          <w:lang w:val="es-CU"/>
        </w:rPr>
        <w:t xml:space="preserve">  </w:t>
      </w:r>
      <w:r w:rsidR="00BF7539">
        <w:rPr>
          <w:rFonts w:ascii="Times New Roman" w:hAnsi="Times New Roman" w:cs="Times New Roman"/>
          <w:sz w:val="24"/>
          <w:szCs w:val="24"/>
          <w:lang w:val="es-CU"/>
        </w:rPr>
        <w:t xml:space="preserve"> a partir de situaciones de contexto cercano a los intereses, motivaciones y realidades de los estudiantes, de manera tal que mejoren su motivación por el aprendizaje de los mismos.</w:t>
      </w:r>
    </w:p>
    <w:p w14:paraId="11CB2B9B" w14:textId="77777777" w:rsidR="00A3391E" w:rsidRPr="00B71FFF" w:rsidRDefault="00A3391E" w:rsidP="00A3391E">
      <w:pPr>
        <w:widowControl w:val="0"/>
        <w:spacing w:line="360" w:lineRule="auto"/>
        <w:jc w:val="center"/>
        <w:rPr>
          <w:rFonts w:ascii="Times New Roman" w:eastAsia="Calibri" w:hAnsi="Times New Roman" w:cs="Times New Roman"/>
          <w:sz w:val="24"/>
          <w:szCs w:val="24"/>
          <w:lang w:val="pt-BR"/>
        </w:rPr>
      </w:pPr>
      <w:r w:rsidRPr="00B71FFF">
        <w:rPr>
          <w:rFonts w:ascii="Times New Roman" w:eastAsia="Calibri" w:hAnsi="Times New Roman" w:cs="Times New Roman"/>
          <w:b/>
          <w:sz w:val="28"/>
          <w:szCs w:val="24"/>
          <w:lang w:val="pt-BR"/>
        </w:rPr>
        <w:t>REFERENCIAS BIBLIOGRÁFICAS</w:t>
      </w:r>
    </w:p>
    <w:p w14:paraId="3A54830B" w14:textId="11F85707" w:rsidR="00A3391E" w:rsidRPr="000604FF" w:rsidRDefault="00A3391E" w:rsidP="006E300A">
      <w:pPr>
        <w:spacing w:after="120" w:line="360" w:lineRule="auto"/>
        <w:ind w:left="709" w:hanging="709"/>
        <w:jc w:val="both"/>
        <w:rPr>
          <w:rFonts w:ascii="Times New Roman" w:hAnsi="Times New Roman" w:cs="Times New Roman"/>
          <w:sz w:val="24"/>
          <w:szCs w:val="24"/>
          <w:lang w:val="pt-BR"/>
        </w:rPr>
      </w:pPr>
      <w:r w:rsidRPr="00653E99">
        <w:rPr>
          <w:rFonts w:ascii="Times New Roman" w:hAnsi="Times New Roman" w:cs="Times New Roman"/>
          <w:sz w:val="24"/>
          <w:szCs w:val="24"/>
          <w:lang w:val="pt-BR"/>
        </w:rPr>
        <w:t xml:space="preserve">Armas A. M. (2019). </w:t>
      </w:r>
      <w:proofErr w:type="spellStart"/>
      <w:r w:rsidRPr="000604FF">
        <w:rPr>
          <w:rFonts w:ascii="Times New Roman" w:hAnsi="Times New Roman" w:cs="Times New Roman"/>
          <w:sz w:val="24"/>
          <w:szCs w:val="24"/>
          <w:lang w:val="pt-BR"/>
        </w:rPr>
        <w:t>Hacer</w:t>
      </w:r>
      <w:proofErr w:type="spellEnd"/>
      <w:r w:rsidRPr="000604FF">
        <w:rPr>
          <w:rFonts w:ascii="Times New Roman" w:hAnsi="Times New Roman" w:cs="Times New Roman"/>
          <w:sz w:val="24"/>
          <w:szCs w:val="24"/>
          <w:lang w:val="pt-BR"/>
        </w:rPr>
        <w:t xml:space="preserve"> fluir </w:t>
      </w:r>
      <w:proofErr w:type="spellStart"/>
      <w:r w:rsidRPr="000604FF">
        <w:rPr>
          <w:rFonts w:ascii="Times New Roman" w:hAnsi="Times New Roman" w:cs="Times New Roman"/>
          <w:sz w:val="24"/>
          <w:szCs w:val="24"/>
          <w:lang w:val="pt-BR"/>
        </w:rPr>
        <w:t>el</w:t>
      </w:r>
      <w:proofErr w:type="spellEnd"/>
      <w:r w:rsidRPr="000604FF">
        <w:rPr>
          <w:rFonts w:ascii="Times New Roman" w:hAnsi="Times New Roman" w:cs="Times New Roman"/>
          <w:sz w:val="24"/>
          <w:szCs w:val="24"/>
          <w:lang w:val="pt-BR"/>
        </w:rPr>
        <w:t xml:space="preserve"> </w:t>
      </w:r>
      <w:proofErr w:type="spellStart"/>
      <w:r w:rsidRPr="000604FF">
        <w:rPr>
          <w:rFonts w:ascii="Times New Roman" w:hAnsi="Times New Roman" w:cs="Times New Roman"/>
          <w:sz w:val="24"/>
          <w:szCs w:val="24"/>
          <w:lang w:val="pt-BR"/>
        </w:rPr>
        <w:t>aprendizaje</w:t>
      </w:r>
      <w:proofErr w:type="spellEnd"/>
      <w:r w:rsidRPr="000604FF">
        <w:rPr>
          <w:rFonts w:ascii="Times New Roman" w:hAnsi="Times New Roman" w:cs="Times New Roman"/>
          <w:sz w:val="24"/>
          <w:szCs w:val="24"/>
          <w:lang w:val="pt-BR"/>
        </w:rPr>
        <w:t xml:space="preserve">. </w:t>
      </w:r>
      <w:proofErr w:type="spellStart"/>
      <w:r w:rsidRPr="000604FF">
        <w:rPr>
          <w:rFonts w:ascii="Times New Roman" w:hAnsi="Times New Roman" w:cs="Times New Roman"/>
          <w:i/>
          <w:iCs/>
          <w:sz w:val="24"/>
          <w:szCs w:val="24"/>
          <w:lang w:val="pt-BR"/>
        </w:rPr>
        <w:t>International</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Journal</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of</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Developmental</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and</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Educational</w:t>
      </w:r>
      <w:proofErr w:type="spellEnd"/>
      <w:r w:rsidRPr="000604FF">
        <w:rPr>
          <w:rFonts w:ascii="Times New Roman" w:hAnsi="Times New Roman" w:cs="Times New Roman"/>
          <w:i/>
          <w:iCs/>
          <w:sz w:val="24"/>
          <w:szCs w:val="24"/>
          <w:lang w:val="pt-BR"/>
        </w:rPr>
        <w:t xml:space="preserve"> </w:t>
      </w:r>
      <w:proofErr w:type="spellStart"/>
      <w:r w:rsidRPr="000604FF">
        <w:rPr>
          <w:rFonts w:ascii="Times New Roman" w:hAnsi="Times New Roman" w:cs="Times New Roman"/>
          <w:i/>
          <w:iCs/>
          <w:sz w:val="24"/>
          <w:szCs w:val="24"/>
          <w:lang w:val="pt-BR"/>
        </w:rPr>
        <w:t>Psychology</w:t>
      </w:r>
      <w:proofErr w:type="spellEnd"/>
      <w:r w:rsidRPr="000604FF">
        <w:rPr>
          <w:rFonts w:ascii="Times New Roman" w:hAnsi="Times New Roman" w:cs="Times New Roman"/>
          <w:sz w:val="24"/>
          <w:szCs w:val="24"/>
          <w:lang w:val="pt-BR"/>
        </w:rPr>
        <w:t xml:space="preserve">, </w:t>
      </w:r>
      <w:r w:rsidR="00BF6774" w:rsidRPr="000604FF">
        <w:rPr>
          <w:rFonts w:ascii="Times New Roman" w:hAnsi="Times New Roman" w:cs="Times New Roman"/>
          <w:i/>
          <w:iCs/>
          <w:sz w:val="24"/>
          <w:szCs w:val="24"/>
          <w:lang w:val="pt-BR"/>
        </w:rPr>
        <w:t>INFAD: Revista de Psicología</w:t>
      </w:r>
      <w:r w:rsidR="00BF6774" w:rsidRPr="000604FF">
        <w:rPr>
          <w:rFonts w:ascii="Times New Roman" w:hAnsi="Times New Roman" w:cs="Times New Roman"/>
          <w:sz w:val="24"/>
          <w:szCs w:val="24"/>
          <w:lang w:val="pt-BR"/>
        </w:rPr>
        <w:t xml:space="preserve">,1(2). </w:t>
      </w:r>
      <w:hyperlink r:id="rId9" w:history="1">
        <w:r w:rsidR="00BF6774" w:rsidRPr="000604FF">
          <w:rPr>
            <w:rStyle w:val="Hipervnculo"/>
            <w:rFonts w:ascii="Times New Roman" w:hAnsi="Times New Roman" w:cs="Times New Roman"/>
            <w:sz w:val="24"/>
            <w:szCs w:val="24"/>
            <w:lang w:val="pt-BR"/>
          </w:rPr>
          <w:t>http://hdl.handle.net/10662/10925 DOI 10.17060/ijodaep.2019.n1.v2.1443</w:t>
        </w:r>
      </w:hyperlink>
    </w:p>
    <w:p w14:paraId="57341D81"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Ballester, S., García, J. E., Almeida, B., Santana, H., Álvarez, M., Rodríguez, M., González, R., Villegas, E., Fonseca, A., Puig, N., Arteaga, E., Valdivia, M.A. y Fernández, C. (2018). Didáctica de la Matemática. Editorial Félix Varela.</w:t>
      </w:r>
    </w:p>
    <w:p w14:paraId="055CB5E8" w14:textId="76C4F8ED"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 xml:space="preserve">Bravo, A.C. y Suastegui, S. M. (2022). Herramientas Digitales para el Desarrollo de la Motivación en el Aprendizaje de Matemática del Nivel Básico Superior. </w:t>
      </w:r>
      <w:r w:rsidRPr="00653E99">
        <w:rPr>
          <w:rFonts w:ascii="Times New Roman" w:hAnsi="Times New Roman" w:cs="Times New Roman"/>
          <w:i/>
          <w:iCs/>
          <w:sz w:val="24"/>
          <w:szCs w:val="24"/>
          <w:lang w:val="es-CU"/>
        </w:rPr>
        <w:t>Polo del conocimiento.</w:t>
      </w:r>
      <w:r w:rsidRPr="00653E99">
        <w:rPr>
          <w:rFonts w:ascii="Times New Roman" w:hAnsi="Times New Roman" w:cs="Times New Roman"/>
          <w:sz w:val="24"/>
          <w:szCs w:val="24"/>
          <w:lang w:val="es-CU"/>
        </w:rPr>
        <w:t xml:space="preserve"> 7(6),372-397. </w:t>
      </w:r>
      <w:r w:rsidR="004512DB">
        <w:rPr>
          <w:rStyle w:val="Hipervnculo"/>
          <w:rFonts w:ascii="Times New Roman" w:hAnsi="Times New Roman" w:cs="Times New Roman"/>
          <w:sz w:val="24"/>
          <w:szCs w:val="24"/>
          <w:lang w:val="es-CU"/>
        </w:rPr>
        <w:t>DOI: 10.23857/pc.v7i6.4078</w:t>
      </w:r>
    </w:p>
    <w:p w14:paraId="50BB492A" w14:textId="54D29388"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lastRenderedPageBreak/>
        <w:t xml:space="preserve">Bravo, B., Tamayo, M. y Pinargote, J.A. (2019). Criterios para medir la motivación de los estudiantes universitarios en formación, como docentes de Matemáticas. </w:t>
      </w:r>
      <w:r w:rsidRPr="0015649E">
        <w:rPr>
          <w:rFonts w:ascii="Times New Roman" w:hAnsi="Times New Roman" w:cs="Times New Roman"/>
          <w:i/>
          <w:iCs/>
          <w:sz w:val="24"/>
          <w:szCs w:val="24"/>
          <w:lang w:val="es-CU"/>
        </w:rPr>
        <w:t>Didasc@lia: Didáctica y Educación.</w:t>
      </w:r>
      <w:r w:rsidRPr="00653E99">
        <w:rPr>
          <w:rFonts w:ascii="Times New Roman" w:hAnsi="Times New Roman" w:cs="Times New Roman"/>
          <w:sz w:val="24"/>
          <w:szCs w:val="24"/>
          <w:lang w:val="es-CU"/>
        </w:rPr>
        <w:t xml:space="preserve"> </w:t>
      </w:r>
      <w:r w:rsidR="00C728F8">
        <w:rPr>
          <w:rFonts w:ascii="Times New Roman" w:hAnsi="Times New Roman" w:cs="Times New Roman"/>
          <w:sz w:val="24"/>
          <w:szCs w:val="24"/>
          <w:lang w:val="es-CU"/>
        </w:rPr>
        <w:t>10(1),</w:t>
      </w:r>
      <w:r w:rsidRPr="00653E99">
        <w:rPr>
          <w:rFonts w:ascii="Times New Roman" w:hAnsi="Times New Roman" w:cs="Times New Roman"/>
          <w:sz w:val="24"/>
          <w:szCs w:val="24"/>
          <w:lang w:val="es-CU"/>
        </w:rPr>
        <w:t xml:space="preserve"> 193-206.</w:t>
      </w:r>
      <w:r w:rsidR="00C728F8">
        <w:rPr>
          <w:rFonts w:ascii="Times New Roman" w:hAnsi="Times New Roman" w:cs="Times New Roman"/>
          <w:sz w:val="24"/>
          <w:szCs w:val="24"/>
          <w:lang w:val="es-CU"/>
        </w:rPr>
        <w:t xml:space="preserve">  </w:t>
      </w:r>
    </w:p>
    <w:p w14:paraId="3BF2BFD4" w14:textId="25703266"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Calle, L.M., García, G., Ochoa, S.C. y Erazo, J.C. (2020).</w:t>
      </w:r>
      <w:r w:rsidR="00BD5792">
        <w:rPr>
          <w:rFonts w:ascii="Times New Roman" w:hAnsi="Times New Roman" w:cs="Times New Roman"/>
          <w:sz w:val="24"/>
          <w:szCs w:val="24"/>
          <w:lang w:val="es-CU"/>
        </w:rPr>
        <w:t xml:space="preserve"> La motivación en el aprendizaje de la matemática: perspectiva de estudiantes de básica superior.</w:t>
      </w:r>
      <w:r w:rsidRPr="00653E99">
        <w:rPr>
          <w:rFonts w:ascii="Times New Roman" w:hAnsi="Times New Roman" w:cs="Times New Roman"/>
          <w:sz w:val="24"/>
          <w:szCs w:val="24"/>
          <w:lang w:val="es-CU"/>
        </w:rPr>
        <w:t xml:space="preserve"> </w:t>
      </w:r>
      <w:r w:rsidRPr="0015649E">
        <w:rPr>
          <w:rFonts w:ascii="Times New Roman" w:hAnsi="Times New Roman" w:cs="Times New Roman"/>
          <w:i/>
          <w:iCs/>
          <w:sz w:val="24"/>
          <w:szCs w:val="24"/>
          <w:lang w:val="es-CU"/>
        </w:rPr>
        <w:t>Revista Arbitrada Interdisciplinaria KOINONIA.</w:t>
      </w:r>
      <w:r w:rsidRPr="00653E99">
        <w:rPr>
          <w:rFonts w:ascii="Times New Roman" w:hAnsi="Times New Roman" w:cs="Times New Roman"/>
          <w:sz w:val="24"/>
          <w:szCs w:val="24"/>
          <w:lang w:val="es-CU"/>
        </w:rPr>
        <w:t xml:space="preserve"> V (1), 488-50. </w:t>
      </w:r>
      <w:hyperlink r:id="rId10" w:history="1">
        <w:r w:rsidRPr="00653E99">
          <w:rPr>
            <w:rStyle w:val="Hipervnculo"/>
            <w:rFonts w:ascii="Times New Roman" w:hAnsi="Times New Roman" w:cs="Times New Roman"/>
            <w:sz w:val="24"/>
            <w:szCs w:val="24"/>
            <w:lang w:val="es-CU"/>
          </w:rPr>
          <w:t>doi.org/10.35381/r.k.v5i1.794</w:t>
        </w:r>
      </w:hyperlink>
    </w:p>
    <w:p w14:paraId="6AB5ED3F"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160F02">
        <w:rPr>
          <w:rFonts w:ascii="Times New Roman" w:hAnsi="Times New Roman" w:cs="Times New Roman"/>
          <w:sz w:val="24"/>
          <w:szCs w:val="24"/>
          <w:lang w:val="es-CU"/>
        </w:rPr>
        <w:t xml:space="preserve">Chicaiza. D. F., Salvador D.M., Quinde. </w:t>
      </w:r>
      <w:r w:rsidRPr="00653E99">
        <w:rPr>
          <w:rFonts w:ascii="Times New Roman" w:hAnsi="Times New Roman" w:cs="Times New Roman"/>
          <w:sz w:val="24"/>
          <w:szCs w:val="24"/>
          <w:lang w:val="es-CU"/>
        </w:rPr>
        <w:t xml:space="preserve">M., Espín, A.G. y Chasi, G.C. (2024). La motivación en el proceso de aprendizaje del área de matemáticas en estudiantes de educación general básica media. </w:t>
      </w:r>
      <w:r w:rsidRPr="00653E99">
        <w:rPr>
          <w:rFonts w:ascii="Times New Roman" w:hAnsi="Times New Roman" w:cs="Times New Roman"/>
          <w:i/>
          <w:iCs/>
          <w:sz w:val="24"/>
          <w:szCs w:val="24"/>
          <w:lang w:val="es-CU"/>
        </w:rPr>
        <w:t>REVISTA INVECOM “Estudios transdisciplinarios en comunicación y sociedad”</w:t>
      </w:r>
      <w:r w:rsidRPr="00653E99">
        <w:rPr>
          <w:rFonts w:ascii="Times New Roman" w:hAnsi="Times New Roman" w:cs="Times New Roman"/>
          <w:sz w:val="24"/>
          <w:szCs w:val="24"/>
          <w:lang w:val="es-CU"/>
        </w:rPr>
        <w:t xml:space="preserve">. 4(1), 1-24. 2024 </w:t>
      </w:r>
      <w:hyperlink r:id="rId11" w:history="1">
        <w:r w:rsidRPr="00653E99">
          <w:rPr>
            <w:rStyle w:val="Hipervnculo"/>
            <w:rFonts w:ascii="Times New Roman" w:hAnsi="Times New Roman" w:cs="Times New Roman"/>
            <w:sz w:val="24"/>
            <w:szCs w:val="24"/>
            <w:lang w:val="es-CU"/>
          </w:rPr>
          <w:t>www.revistainvecom.org</w:t>
        </w:r>
      </w:hyperlink>
      <w:r w:rsidRPr="00653E99">
        <w:rPr>
          <w:rFonts w:ascii="Times New Roman" w:hAnsi="Times New Roman" w:cs="Times New Roman"/>
          <w:sz w:val="24"/>
          <w:szCs w:val="24"/>
          <w:lang w:val="es-CU"/>
        </w:rPr>
        <w:t>.</w:t>
      </w:r>
    </w:p>
    <w:p w14:paraId="605B83CB" w14:textId="4ADDC35C" w:rsidR="00A3391E" w:rsidRPr="00653E99" w:rsidRDefault="00A3391E" w:rsidP="006E300A">
      <w:pPr>
        <w:spacing w:after="120" w:line="360" w:lineRule="auto"/>
        <w:ind w:left="709" w:hanging="709"/>
        <w:jc w:val="both"/>
        <w:rPr>
          <w:rStyle w:val="Hipervnculo"/>
          <w:rFonts w:ascii="Times New Roman" w:hAnsi="Times New Roman" w:cs="Times New Roman"/>
          <w:sz w:val="24"/>
          <w:szCs w:val="24"/>
          <w:lang w:val="es-CU"/>
        </w:rPr>
      </w:pPr>
      <w:r w:rsidRPr="00653E99">
        <w:rPr>
          <w:rFonts w:ascii="Times New Roman" w:hAnsi="Times New Roman" w:cs="Times New Roman"/>
          <w:sz w:val="24"/>
          <w:szCs w:val="24"/>
          <w:lang w:val="es-CU"/>
        </w:rPr>
        <w:t xml:space="preserve">Díaz Barrigas, F. Hernández, G. (2010). La motivación escolar y sus efectos en el aprendizaje. En Estrategias docentes para un aprendizaje significativo. Una interpretación constructivista. </w:t>
      </w:r>
      <w:r w:rsidRPr="0015649E">
        <w:rPr>
          <w:rFonts w:ascii="Times New Roman" w:hAnsi="Times New Roman" w:cs="Times New Roman"/>
          <w:i/>
          <w:iCs/>
          <w:sz w:val="24"/>
          <w:szCs w:val="24"/>
          <w:lang w:val="es-CU"/>
        </w:rPr>
        <w:t>Revista Iberoamericana de Educación,</w:t>
      </w:r>
      <w:r w:rsidRPr="00653E99">
        <w:rPr>
          <w:rFonts w:ascii="Times New Roman" w:hAnsi="Times New Roman" w:cs="Times New Roman"/>
          <w:sz w:val="24"/>
          <w:szCs w:val="24"/>
          <w:lang w:val="es-CU"/>
        </w:rPr>
        <w:t xml:space="preserve"> 58(3), 1-3 </w:t>
      </w:r>
      <w:hyperlink r:id="rId12" w:history="1">
        <w:r w:rsidRPr="00653E99">
          <w:rPr>
            <w:rStyle w:val="Hipervnculo"/>
            <w:rFonts w:ascii="Times New Roman" w:hAnsi="Times New Roman" w:cs="Times New Roman"/>
            <w:sz w:val="24"/>
            <w:szCs w:val="24"/>
            <w:lang w:val="es-CU"/>
          </w:rPr>
          <w:t>doi.org/10.35362/rie5831441</w:t>
        </w:r>
      </w:hyperlink>
    </w:p>
    <w:p w14:paraId="31DBF0E4"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Do Nascimento, S. E. (2021). Motivación para aprender los contenidos geométricos en el octavo grado provincia de Lunda-Sul. [Tesis de Maestría, Universidad de Matanzas].</w:t>
      </w:r>
    </w:p>
    <w:p w14:paraId="5DB5351D" w14:textId="77490E7A" w:rsidR="00A3391E" w:rsidRPr="00581083" w:rsidRDefault="00A3391E" w:rsidP="006E300A">
      <w:pPr>
        <w:spacing w:after="120" w:line="360" w:lineRule="auto"/>
        <w:ind w:left="709" w:hanging="709"/>
        <w:jc w:val="both"/>
        <w:rPr>
          <w:rFonts w:ascii="Times New Roman" w:hAnsi="Times New Roman" w:cs="Times New Roman"/>
          <w:sz w:val="24"/>
          <w:szCs w:val="24"/>
          <w:lang w:val="en-US"/>
        </w:rPr>
      </w:pPr>
      <w:r w:rsidRPr="00653E99">
        <w:rPr>
          <w:rFonts w:ascii="Times New Roman" w:hAnsi="Times New Roman" w:cs="Times New Roman"/>
          <w:sz w:val="24"/>
          <w:szCs w:val="24"/>
          <w:lang w:val="es-CU"/>
        </w:rPr>
        <w:t xml:space="preserve">Góngora, </w:t>
      </w:r>
      <w:r w:rsidR="00160F02">
        <w:rPr>
          <w:rFonts w:ascii="Times New Roman" w:hAnsi="Times New Roman" w:cs="Times New Roman"/>
          <w:sz w:val="24"/>
          <w:szCs w:val="24"/>
          <w:lang w:val="es-CU"/>
        </w:rPr>
        <w:t>L</w:t>
      </w:r>
      <w:r w:rsidRPr="00653E99">
        <w:rPr>
          <w:rFonts w:ascii="Times New Roman" w:hAnsi="Times New Roman" w:cs="Times New Roman"/>
          <w:sz w:val="24"/>
          <w:szCs w:val="24"/>
          <w:lang w:val="es-CU"/>
        </w:rPr>
        <w:t>. y Góngora, Y. (2023).</w:t>
      </w:r>
      <w:r w:rsidRPr="00653E99">
        <w:rPr>
          <w:rFonts w:ascii="Times New Roman" w:hAnsi="Times New Roman" w:cs="Times New Roman"/>
          <w:sz w:val="24"/>
          <w:szCs w:val="24"/>
        </w:rPr>
        <w:t xml:space="preserve"> </w:t>
      </w:r>
      <w:r w:rsidRPr="00653E99">
        <w:rPr>
          <w:rFonts w:ascii="Times New Roman" w:hAnsi="Times New Roman" w:cs="Times New Roman"/>
          <w:sz w:val="24"/>
          <w:szCs w:val="24"/>
          <w:lang w:val="es-CU"/>
        </w:rPr>
        <w:t xml:space="preserve">Actividades didácticas interactivas, una motivación para el aprendizaje en la asignatura matemática. </w:t>
      </w:r>
      <w:r w:rsidRPr="00653E99">
        <w:rPr>
          <w:rFonts w:ascii="Times New Roman" w:hAnsi="Times New Roman" w:cs="Times New Roman"/>
          <w:i/>
          <w:iCs/>
          <w:sz w:val="24"/>
          <w:szCs w:val="24"/>
          <w:lang w:val="en-US"/>
        </w:rPr>
        <w:t xml:space="preserve">Journal </w:t>
      </w:r>
      <w:proofErr w:type="spellStart"/>
      <w:r w:rsidRPr="00653E99">
        <w:rPr>
          <w:rFonts w:ascii="Times New Roman" w:hAnsi="Times New Roman" w:cs="Times New Roman"/>
          <w:i/>
          <w:iCs/>
          <w:sz w:val="24"/>
          <w:szCs w:val="24"/>
          <w:lang w:val="en-US"/>
        </w:rPr>
        <w:t>TechInnovation</w:t>
      </w:r>
      <w:proofErr w:type="spellEnd"/>
      <w:r w:rsidRPr="00653E99">
        <w:rPr>
          <w:rFonts w:ascii="Times New Roman" w:hAnsi="Times New Roman" w:cs="Times New Roman"/>
          <w:sz w:val="24"/>
          <w:szCs w:val="24"/>
          <w:lang w:val="en-US"/>
        </w:rPr>
        <w:t xml:space="preserve">. </w:t>
      </w:r>
      <w:r w:rsidRPr="00581083">
        <w:rPr>
          <w:rFonts w:ascii="Times New Roman" w:hAnsi="Times New Roman" w:cs="Times New Roman"/>
          <w:sz w:val="24"/>
          <w:szCs w:val="24"/>
          <w:lang w:val="en-US"/>
        </w:rPr>
        <w:t xml:space="preserve">2(1), 13-18 </w:t>
      </w:r>
      <w:hyperlink r:id="rId13" w:history="1">
        <w:r w:rsidRPr="00581083">
          <w:rPr>
            <w:rStyle w:val="Hipervnculo"/>
            <w:rFonts w:ascii="Times New Roman" w:hAnsi="Times New Roman" w:cs="Times New Roman"/>
            <w:sz w:val="24"/>
            <w:szCs w:val="24"/>
            <w:lang w:val="en-US"/>
          </w:rPr>
          <w:t>https://doi.org/10.47230/Journal.TechInnovation.v2.n1.2023.13-18</w:t>
        </w:r>
      </w:hyperlink>
      <w:r w:rsidR="00AC6B68" w:rsidRPr="00581083">
        <w:rPr>
          <w:rStyle w:val="Hipervnculo"/>
          <w:rFonts w:ascii="Times New Roman" w:hAnsi="Times New Roman" w:cs="Times New Roman"/>
          <w:sz w:val="24"/>
          <w:szCs w:val="24"/>
          <w:lang w:val="en-US"/>
        </w:rPr>
        <w:t xml:space="preserve">   revistas</w:t>
      </w:r>
      <w:r w:rsidR="00581083" w:rsidRPr="00581083">
        <w:rPr>
          <w:rStyle w:val="Hipervnculo"/>
          <w:rFonts w:ascii="Times New Roman" w:hAnsi="Times New Roman" w:cs="Times New Roman"/>
          <w:sz w:val="24"/>
          <w:szCs w:val="24"/>
          <w:lang w:val="en-US"/>
        </w:rPr>
        <w:t>.unesum.edu/JTI/</w:t>
      </w:r>
      <w:proofErr w:type="spellStart"/>
      <w:r w:rsidR="00581083" w:rsidRPr="00581083">
        <w:rPr>
          <w:rStyle w:val="Hipervnculo"/>
          <w:rFonts w:ascii="Times New Roman" w:hAnsi="Times New Roman" w:cs="Times New Roman"/>
          <w:sz w:val="24"/>
          <w:szCs w:val="24"/>
          <w:lang w:val="en-US"/>
        </w:rPr>
        <w:t>index.php</w:t>
      </w:r>
      <w:proofErr w:type="spellEnd"/>
      <w:r w:rsidR="00581083" w:rsidRPr="00581083">
        <w:rPr>
          <w:rStyle w:val="Hipervnculo"/>
          <w:rFonts w:ascii="Times New Roman" w:hAnsi="Times New Roman" w:cs="Times New Roman"/>
          <w:sz w:val="24"/>
          <w:szCs w:val="24"/>
          <w:lang w:val="en-US"/>
        </w:rPr>
        <w:t>/JTI/article/</w:t>
      </w:r>
      <w:r w:rsidR="00581083">
        <w:rPr>
          <w:rStyle w:val="Hipervnculo"/>
          <w:rFonts w:ascii="Times New Roman" w:hAnsi="Times New Roman" w:cs="Times New Roman"/>
          <w:sz w:val="24"/>
          <w:szCs w:val="24"/>
          <w:lang w:val="en-US"/>
        </w:rPr>
        <w:t>download/31/60</w:t>
      </w:r>
    </w:p>
    <w:p w14:paraId="11F09BAC" w14:textId="1AA2BCD8" w:rsidR="005D7148" w:rsidRDefault="005D7148" w:rsidP="006E300A">
      <w:pPr>
        <w:spacing w:after="120" w:line="360" w:lineRule="auto"/>
        <w:ind w:left="709" w:hanging="709"/>
        <w:jc w:val="both"/>
        <w:rPr>
          <w:rFonts w:ascii="Times New Roman" w:hAnsi="Times New Roman" w:cs="Times New Roman"/>
          <w:sz w:val="24"/>
          <w:szCs w:val="24"/>
          <w:lang w:val="es-CU"/>
        </w:rPr>
      </w:pPr>
      <w:r w:rsidRPr="005D7148">
        <w:rPr>
          <w:rFonts w:ascii="Times New Roman" w:hAnsi="Times New Roman" w:cs="Times New Roman"/>
          <w:sz w:val="24"/>
          <w:szCs w:val="24"/>
          <w:lang w:val="es-CU"/>
        </w:rPr>
        <w:t>Fernández, B. , L</w:t>
      </w:r>
      <w:r>
        <w:rPr>
          <w:rFonts w:ascii="Times New Roman" w:hAnsi="Times New Roman" w:cs="Times New Roman"/>
          <w:sz w:val="24"/>
          <w:szCs w:val="24"/>
          <w:lang w:val="es-CU"/>
        </w:rPr>
        <w:t xml:space="preserve">eón, M.A. y Otero, D. (2019). Alternativa didáctica para la motivación de los estudiantes de la carrera Licenciatura en Educación. Matemática. Revista Conrado. 15(68), 56-63. </w:t>
      </w:r>
      <w:hyperlink r:id="rId14" w:history="1">
        <w:r w:rsidR="00AD2DD3" w:rsidRPr="002F4A3E">
          <w:rPr>
            <w:rStyle w:val="Hipervnculo"/>
            <w:rFonts w:ascii="Times New Roman" w:hAnsi="Times New Roman" w:cs="Times New Roman"/>
            <w:sz w:val="24"/>
            <w:szCs w:val="24"/>
            <w:lang w:val="es-CU"/>
          </w:rPr>
          <w:t>http://conrado.ucf.edu.cu/index.php/conrado</w:t>
        </w:r>
      </w:hyperlink>
    </w:p>
    <w:p w14:paraId="0BC39505" w14:textId="6B544B5F"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5D7148">
        <w:rPr>
          <w:rFonts w:ascii="Times New Roman" w:hAnsi="Times New Roman" w:cs="Times New Roman"/>
          <w:sz w:val="24"/>
          <w:szCs w:val="24"/>
          <w:lang w:val="es-CU"/>
        </w:rPr>
        <w:t xml:space="preserve">González, D. (2011). </w:t>
      </w:r>
      <w:r w:rsidRPr="00653E99">
        <w:rPr>
          <w:rFonts w:ascii="Times New Roman" w:hAnsi="Times New Roman" w:cs="Times New Roman"/>
          <w:sz w:val="24"/>
          <w:szCs w:val="24"/>
          <w:lang w:val="es-CU"/>
        </w:rPr>
        <w:t>La motivación. Criterios y métodos para su evaluación en estudiantes. Editorial Pueblo y Educación.</w:t>
      </w:r>
    </w:p>
    <w:p w14:paraId="6938A17A"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lastRenderedPageBreak/>
        <w:t>Guisvert, R.N., y Lima, L.I. (2022). La gamificación en el aprendizaje de la matemática en la Educación Básica Regular.</w:t>
      </w:r>
      <w:r w:rsidRPr="00653E99">
        <w:rPr>
          <w:rFonts w:ascii="Times New Roman" w:hAnsi="Times New Roman" w:cs="Times New Roman"/>
          <w:sz w:val="24"/>
          <w:szCs w:val="24"/>
        </w:rPr>
        <w:t xml:space="preserve"> </w:t>
      </w:r>
      <w:r w:rsidRPr="00653E99">
        <w:rPr>
          <w:rFonts w:ascii="Times New Roman" w:hAnsi="Times New Roman" w:cs="Times New Roman"/>
          <w:sz w:val="24"/>
          <w:szCs w:val="24"/>
          <w:lang w:val="es-CU"/>
        </w:rPr>
        <w:t>Horizontes</w:t>
      </w:r>
      <w:r w:rsidRPr="0015649E">
        <w:rPr>
          <w:rFonts w:ascii="Times New Roman" w:hAnsi="Times New Roman" w:cs="Times New Roman"/>
          <w:i/>
          <w:iCs/>
          <w:sz w:val="24"/>
          <w:szCs w:val="24"/>
          <w:lang w:val="es-CU"/>
        </w:rPr>
        <w:t>. Revista de Investigación en Ciencias de la Educación</w:t>
      </w:r>
      <w:r w:rsidRPr="00653E99">
        <w:rPr>
          <w:rFonts w:ascii="Times New Roman" w:hAnsi="Times New Roman" w:cs="Times New Roman"/>
          <w:sz w:val="24"/>
          <w:szCs w:val="24"/>
          <w:lang w:val="es-CU"/>
        </w:rPr>
        <w:t xml:space="preserve">. 6 (25), 1698 – 1713. </w:t>
      </w:r>
      <w:hyperlink r:id="rId15" w:history="1">
        <w:r w:rsidRPr="00653E99">
          <w:rPr>
            <w:rStyle w:val="Hipervnculo"/>
            <w:rFonts w:ascii="Times New Roman" w:hAnsi="Times New Roman" w:cs="Times New Roman"/>
            <w:sz w:val="24"/>
            <w:szCs w:val="24"/>
            <w:lang w:val="es-CU"/>
          </w:rPr>
          <w:t>https://doi.org/10.33996/revistahorizontes.v6i25.447</w:t>
        </w:r>
      </w:hyperlink>
    </w:p>
    <w:p w14:paraId="3C97BC28" w14:textId="40794599" w:rsidR="00A3391E"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Jaramillo, P. F. (2023). Papel de la motivación en el aprendizaje de la Matemática Básica.</w:t>
      </w:r>
      <w:r w:rsidRPr="00653E99">
        <w:rPr>
          <w:rFonts w:ascii="Times New Roman" w:hAnsi="Times New Roman" w:cs="Times New Roman"/>
          <w:sz w:val="24"/>
          <w:szCs w:val="24"/>
        </w:rPr>
        <w:t xml:space="preserve"> </w:t>
      </w:r>
      <w:r w:rsidRPr="00653E99">
        <w:rPr>
          <w:rFonts w:ascii="Times New Roman" w:hAnsi="Times New Roman" w:cs="Times New Roman"/>
          <w:i/>
          <w:iCs/>
          <w:sz w:val="24"/>
          <w:szCs w:val="24"/>
          <w:lang w:val="es-CU"/>
        </w:rPr>
        <w:t>Revista Transdisciplinaria de estudios sociales y tecnológicos</w:t>
      </w:r>
      <w:r w:rsidRPr="00653E99">
        <w:rPr>
          <w:rFonts w:ascii="Times New Roman" w:hAnsi="Times New Roman" w:cs="Times New Roman"/>
          <w:sz w:val="24"/>
          <w:szCs w:val="24"/>
          <w:lang w:val="es-CU"/>
        </w:rPr>
        <w:t>.</w:t>
      </w:r>
      <w:r w:rsidRPr="00653E99">
        <w:rPr>
          <w:rFonts w:ascii="Times New Roman" w:hAnsi="Times New Roman" w:cs="Times New Roman"/>
          <w:sz w:val="24"/>
          <w:szCs w:val="24"/>
        </w:rPr>
        <w:t xml:space="preserve"> </w:t>
      </w:r>
      <w:r w:rsidRPr="00653E99">
        <w:rPr>
          <w:rFonts w:ascii="Times New Roman" w:hAnsi="Times New Roman" w:cs="Times New Roman"/>
          <w:sz w:val="24"/>
          <w:szCs w:val="24"/>
          <w:lang w:val="es-CU"/>
        </w:rPr>
        <w:t xml:space="preserve">3(3), 47-56. </w:t>
      </w:r>
      <w:r w:rsidR="002256B6">
        <w:rPr>
          <w:rFonts w:ascii="Times New Roman" w:hAnsi="Times New Roman" w:cs="Times New Roman"/>
          <w:sz w:val="24"/>
          <w:szCs w:val="24"/>
          <w:lang w:val="es-CU"/>
        </w:rPr>
        <w:t>revista.excedinter.com/index.php/rtest/article/dowload/91/83</w:t>
      </w:r>
    </w:p>
    <w:p w14:paraId="241A2785" w14:textId="43C7772B"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Jiménez, A., Garza, A., Méndez, C. P., Mendoza, J., Acevedo, J., Arredondo, L. C.y Quiroz, S. (2023). Motivación hacia las matemáticas de estudiantes de bachillerato de modalidad mixta y presencial</w:t>
      </w:r>
      <w:r w:rsidR="0015649E" w:rsidRPr="0015649E">
        <w:rPr>
          <w:rFonts w:ascii="Times New Roman" w:hAnsi="Times New Roman" w:cs="Times New Roman"/>
          <w:i/>
          <w:iCs/>
          <w:sz w:val="24"/>
          <w:szCs w:val="24"/>
          <w:lang w:val="es-CU"/>
        </w:rPr>
        <w:t>.</w:t>
      </w:r>
      <w:r w:rsidRPr="0015649E">
        <w:rPr>
          <w:rFonts w:ascii="Times New Roman" w:hAnsi="Times New Roman" w:cs="Times New Roman"/>
          <w:i/>
          <w:iCs/>
          <w:sz w:val="24"/>
          <w:szCs w:val="24"/>
          <w:lang w:val="es-CU"/>
        </w:rPr>
        <w:t xml:space="preserve"> Revista Educación.</w:t>
      </w:r>
      <w:r w:rsidRPr="00653E99">
        <w:rPr>
          <w:rFonts w:ascii="Times New Roman" w:hAnsi="Times New Roman" w:cs="Times New Roman"/>
          <w:sz w:val="24"/>
          <w:szCs w:val="24"/>
          <w:lang w:val="es-CU"/>
        </w:rPr>
        <w:t xml:space="preserve"> 44(1), 1-12. </w:t>
      </w:r>
      <w:hyperlink r:id="rId16" w:history="1">
        <w:r w:rsidRPr="00653E99">
          <w:rPr>
            <w:rStyle w:val="Hipervnculo"/>
            <w:rFonts w:ascii="Times New Roman" w:hAnsi="Times New Roman" w:cs="Times New Roman"/>
            <w:sz w:val="24"/>
            <w:szCs w:val="24"/>
            <w:lang w:val="es-CU"/>
          </w:rPr>
          <w:t>https://www.redalyc.org/articulo.oa?id=44060092014</w:t>
        </w:r>
      </w:hyperlink>
    </w:p>
    <w:p w14:paraId="1A6ADCC1"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 xml:space="preserve">Medina, G., y Giler-Medina, P. (2023). Estrategias de motivación de logros y aprendizaje de Matemática en estudiantes de Educación Media. </w:t>
      </w:r>
      <w:r w:rsidRPr="00653E99">
        <w:rPr>
          <w:rFonts w:ascii="Times New Roman" w:hAnsi="Times New Roman" w:cs="Times New Roman"/>
          <w:i/>
          <w:iCs/>
          <w:sz w:val="24"/>
          <w:szCs w:val="24"/>
          <w:lang w:val="pt-BR"/>
        </w:rPr>
        <w:t xml:space="preserve">P R O M E T E O </w:t>
      </w:r>
      <w:proofErr w:type="spellStart"/>
      <w:r w:rsidRPr="00653E99">
        <w:rPr>
          <w:rFonts w:ascii="Times New Roman" w:hAnsi="Times New Roman" w:cs="Times New Roman"/>
          <w:i/>
          <w:iCs/>
          <w:sz w:val="24"/>
          <w:szCs w:val="24"/>
          <w:lang w:val="pt-BR"/>
        </w:rPr>
        <w:t>Conocimiento</w:t>
      </w:r>
      <w:proofErr w:type="spellEnd"/>
      <w:r w:rsidRPr="00653E99">
        <w:rPr>
          <w:rFonts w:ascii="Times New Roman" w:hAnsi="Times New Roman" w:cs="Times New Roman"/>
          <w:i/>
          <w:iCs/>
          <w:sz w:val="24"/>
          <w:szCs w:val="24"/>
          <w:lang w:val="pt-BR"/>
        </w:rPr>
        <w:t xml:space="preserve"> Científico</w:t>
      </w:r>
      <w:r w:rsidRPr="00653E99">
        <w:rPr>
          <w:rFonts w:ascii="Times New Roman" w:hAnsi="Times New Roman" w:cs="Times New Roman"/>
          <w:sz w:val="24"/>
          <w:szCs w:val="24"/>
          <w:lang w:val="pt-BR"/>
        </w:rPr>
        <w:t xml:space="preserve">. </w:t>
      </w:r>
      <w:r w:rsidRPr="00653E99">
        <w:rPr>
          <w:rFonts w:ascii="Times New Roman" w:hAnsi="Times New Roman" w:cs="Times New Roman"/>
          <w:sz w:val="24"/>
          <w:szCs w:val="24"/>
          <w:lang w:val="es-CU"/>
        </w:rPr>
        <w:t xml:space="preserve">3(2)1-12. </w:t>
      </w:r>
      <w:hyperlink r:id="rId17" w:history="1">
        <w:r w:rsidRPr="00653E99">
          <w:rPr>
            <w:rStyle w:val="Hipervnculo"/>
            <w:rFonts w:ascii="Times New Roman" w:hAnsi="Times New Roman" w:cs="Times New Roman"/>
            <w:sz w:val="24"/>
            <w:szCs w:val="24"/>
            <w:lang w:val="es-CU"/>
          </w:rPr>
          <w:t>https://doi.org/10.55204/pcc.v3i2.e17</w:t>
        </w:r>
      </w:hyperlink>
    </w:p>
    <w:p w14:paraId="6FEC51F8" w14:textId="73A699C2"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 xml:space="preserve">Morocho, H. F., Cuenca, K.M., Tapia, S.R. (2023). El impacto de la gamificación en la motivación y el aprendizaje de los estudiantes de matemáticas de educación básica superior. </w:t>
      </w:r>
      <w:r w:rsidRPr="00653E99">
        <w:rPr>
          <w:rFonts w:ascii="Times New Roman" w:hAnsi="Times New Roman" w:cs="Times New Roman"/>
          <w:i/>
          <w:iCs/>
          <w:sz w:val="24"/>
          <w:szCs w:val="24"/>
          <w:lang w:val="es-CU"/>
        </w:rPr>
        <w:t>Ciencia Latina Revista Científica Multidisciplinar</w:t>
      </w:r>
      <w:r w:rsidRPr="00653E99">
        <w:rPr>
          <w:rFonts w:ascii="Times New Roman" w:hAnsi="Times New Roman" w:cs="Times New Roman"/>
          <w:sz w:val="24"/>
          <w:szCs w:val="24"/>
          <w:lang w:val="es-CU"/>
        </w:rPr>
        <w:t xml:space="preserve">. 7(3), 6494-6505. </w:t>
      </w:r>
      <w:hyperlink r:id="rId18" w:history="1">
        <w:r w:rsidRPr="00653E99">
          <w:rPr>
            <w:rStyle w:val="Hipervnculo"/>
            <w:rFonts w:ascii="Times New Roman" w:hAnsi="Times New Roman" w:cs="Times New Roman"/>
            <w:sz w:val="24"/>
            <w:szCs w:val="24"/>
            <w:lang w:val="es-CU"/>
          </w:rPr>
          <w:t>doi.org/10.37811/cl_rcm.v7i3.6650</w:t>
        </w:r>
      </w:hyperlink>
    </w:p>
    <w:p w14:paraId="70CBA013" w14:textId="77777777" w:rsidR="001C2004"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Ramírez, M. R., y Olmos, H. I. (2020). Funciones cognitivas y motivación en el aprendizaje de las matemáticas</w:t>
      </w:r>
      <w:r w:rsidRPr="0015649E">
        <w:rPr>
          <w:rFonts w:ascii="Times New Roman" w:hAnsi="Times New Roman" w:cs="Times New Roman"/>
          <w:i/>
          <w:iCs/>
          <w:sz w:val="24"/>
          <w:szCs w:val="24"/>
          <w:lang w:val="es-CU"/>
        </w:rPr>
        <w:t>. Naturaleza y Tecnología</w:t>
      </w:r>
      <w:r w:rsidRPr="00653E99">
        <w:rPr>
          <w:rFonts w:ascii="Times New Roman" w:hAnsi="Times New Roman" w:cs="Times New Roman"/>
          <w:sz w:val="24"/>
          <w:szCs w:val="24"/>
          <w:lang w:val="es-CU"/>
        </w:rPr>
        <w:t>. Julio-diciembre.</w:t>
      </w:r>
      <w:r w:rsidR="0092335A">
        <w:rPr>
          <w:rFonts w:ascii="Times New Roman" w:hAnsi="Times New Roman" w:cs="Times New Roman"/>
          <w:sz w:val="24"/>
          <w:szCs w:val="24"/>
          <w:lang w:val="es-CU"/>
        </w:rPr>
        <w:t xml:space="preserve"> química.ugto.mx/index.php/nyt/article/viewFile/383/289</w:t>
      </w:r>
      <w:r w:rsidR="001C2004">
        <w:rPr>
          <w:rFonts w:ascii="Times New Roman" w:hAnsi="Times New Roman" w:cs="Times New Roman"/>
          <w:sz w:val="24"/>
          <w:szCs w:val="24"/>
          <w:lang w:val="es-CU"/>
        </w:rPr>
        <w:t xml:space="preserve">  </w:t>
      </w:r>
    </w:p>
    <w:p w14:paraId="349E5F1A" w14:textId="2A03CD2C" w:rsidR="00A3391E" w:rsidRPr="00653E99" w:rsidRDefault="0092335A" w:rsidP="006E300A">
      <w:pPr>
        <w:spacing w:after="120" w:line="360" w:lineRule="auto"/>
        <w:ind w:left="709" w:hanging="709"/>
        <w:jc w:val="both"/>
        <w:rPr>
          <w:rFonts w:ascii="Times New Roman" w:hAnsi="Times New Roman" w:cs="Times New Roman"/>
          <w:sz w:val="24"/>
          <w:szCs w:val="24"/>
          <w:lang w:val="es-CU"/>
        </w:rPr>
      </w:pPr>
      <w:r>
        <w:rPr>
          <w:rFonts w:ascii="Times New Roman" w:hAnsi="Times New Roman" w:cs="Times New Roman"/>
          <w:sz w:val="24"/>
          <w:szCs w:val="24"/>
          <w:lang w:val="es-CU"/>
        </w:rPr>
        <w:t xml:space="preserve"> </w:t>
      </w:r>
      <w:r w:rsidR="00A3391E" w:rsidRPr="00653E99">
        <w:rPr>
          <w:rFonts w:ascii="Times New Roman" w:hAnsi="Times New Roman" w:cs="Times New Roman"/>
          <w:sz w:val="24"/>
          <w:szCs w:val="24"/>
          <w:lang w:val="es-CU"/>
        </w:rPr>
        <w:t xml:space="preserve">Ramos, M. (2019). Importancia de la motivación en el proceso educativo de enseñanza - aprendizaje. Repositorio institucional Universitat Jaume. Universitat Jaume: </w:t>
      </w:r>
      <w:hyperlink r:id="rId19" w:history="1">
        <w:r w:rsidR="00181D8A" w:rsidRPr="00156ECA">
          <w:rPr>
            <w:rStyle w:val="Hipervnculo"/>
            <w:rFonts w:ascii="Times New Roman" w:hAnsi="Times New Roman" w:cs="Times New Roman"/>
            <w:sz w:val="24"/>
            <w:szCs w:val="24"/>
            <w:lang w:val="es-CU"/>
          </w:rPr>
          <w:t>http://repositori.uji.es/xmlui/handle/10234/186170,2019</w:t>
        </w:r>
      </w:hyperlink>
    </w:p>
    <w:p w14:paraId="3AB32BE2" w14:textId="54D0A9A4"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San Andrés, E.J., San Andrés E.M., y Pazmiño M.F. (2021).</w:t>
      </w:r>
      <w:r w:rsidRPr="00653E99">
        <w:rPr>
          <w:rFonts w:ascii="Times New Roman" w:hAnsi="Times New Roman" w:cs="Times New Roman"/>
          <w:sz w:val="24"/>
          <w:szCs w:val="24"/>
        </w:rPr>
        <w:t xml:space="preserve"> </w:t>
      </w:r>
      <w:r w:rsidRPr="00653E99">
        <w:rPr>
          <w:rFonts w:ascii="Times New Roman" w:hAnsi="Times New Roman" w:cs="Times New Roman"/>
          <w:sz w:val="24"/>
          <w:szCs w:val="24"/>
          <w:lang w:val="es-CU"/>
        </w:rPr>
        <w:t xml:space="preserve">La gamificación como estrategia de motivación en la enseñanza de la asignatura de Matemática. </w:t>
      </w:r>
      <w:r w:rsidRPr="00653E99">
        <w:rPr>
          <w:rFonts w:ascii="Times New Roman" w:hAnsi="Times New Roman" w:cs="Times New Roman"/>
          <w:i/>
          <w:iCs/>
          <w:sz w:val="24"/>
          <w:szCs w:val="24"/>
          <w:lang w:val="es-CU"/>
        </w:rPr>
        <w:t>Polo del conocimiento.</w:t>
      </w:r>
      <w:r w:rsidRPr="00653E99">
        <w:rPr>
          <w:rFonts w:ascii="Times New Roman" w:hAnsi="Times New Roman" w:cs="Times New Roman"/>
          <w:sz w:val="24"/>
          <w:szCs w:val="24"/>
          <w:lang w:val="es-CU"/>
        </w:rPr>
        <w:t xml:space="preserve"> 6 (2), 670-685.</w:t>
      </w:r>
      <w:r w:rsidR="001F629D">
        <w:rPr>
          <w:rFonts w:ascii="Times New Roman" w:hAnsi="Times New Roman" w:cs="Times New Roman"/>
          <w:sz w:val="24"/>
          <w:szCs w:val="24"/>
          <w:lang w:val="es-CU"/>
        </w:rPr>
        <w:t xml:space="preserve"> </w:t>
      </w:r>
      <w:hyperlink r:id="rId20" w:history="1">
        <w:r w:rsidRPr="00653E99">
          <w:rPr>
            <w:rStyle w:val="Hipervnculo"/>
            <w:rFonts w:ascii="Times New Roman" w:hAnsi="Times New Roman" w:cs="Times New Roman"/>
            <w:sz w:val="24"/>
            <w:szCs w:val="24"/>
            <w:lang w:val="es-CU"/>
          </w:rPr>
          <w:t>http://polodelconocimiento.com/ojs/index.php/es</w:t>
        </w:r>
      </w:hyperlink>
    </w:p>
    <w:p w14:paraId="06A742DD"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lastRenderedPageBreak/>
        <w:t xml:space="preserve">Sánchez, R.W. y Borja, A. M. (2022). GeoGebra en el proceso de Enseñanza-Aprendizaje de las Matemáticas. </w:t>
      </w:r>
      <w:r w:rsidRPr="0015649E">
        <w:rPr>
          <w:rFonts w:ascii="Times New Roman" w:hAnsi="Times New Roman" w:cs="Times New Roman"/>
          <w:i/>
          <w:iCs/>
          <w:sz w:val="24"/>
          <w:szCs w:val="24"/>
          <w:lang w:val="es-CU"/>
        </w:rPr>
        <w:t>Revista científica Dominio de las Ciencias</w:t>
      </w:r>
      <w:r w:rsidRPr="00653E99">
        <w:rPr>
          <w:rFonts w:ascii="Times New Roman" w:hAnsi="Times New Roman" w:cs="Times New Roman"/>
          <w:sz w:val="24"/>
          <w:szCs w:val="24"/>
          <w:lang w:val="es-CU"/>
        </w:rPr>
        <w:t xml:space="preserve">. 8 (2), 33-52. </w:t>
      </w:r>
      <w:hyperlink r:id="rId21" w:history="1">
        <w:r w:rsidRPr="00653E99">
          <w:rPr>
            <w:rStyle w:val="Hipervnculo"/>
            <w:rFonts w:ascii="Times New Roman" w:hAnsi="Times New Roman" w:cs="Times New Roman"/>
            <w:sz w:val="24"/>
            <w:szCs w:val="24"/>
            <w:lang w:val="es-CU"/>
          </w:rPr>
          <w:t>http://dominiodelasciencias.com/ojs/index.php/es/index</w:t>
        </w:r>
      </w:hyperlink>
    </w:p>
    <w:p w14:paraId="59BCCFE1" w14:textId="77777777" w:rsidR="00A3391E" w:rsidRPr="00653E99" w:rsidRDefault="00A3391E" w:rsidP="006E300A">
      <w:pPr>
        <w:spacing w:after="120" w:line="360" w:lineRule="auto"/>
        <w:ind w:left="709" w:hanging="709"/>
        <w:jc w:val="both"/>
        <w:rPr>
          <w:rFonts w:ascii="Times New Roman" w:hAnsi="Times New Roman" w:cs="Times New Roman"/>
          <w:sz w:val="24"/>
          <w:szCs w:val="24"/>
          <w:lang w:val="es-CU"/>
        </w:rPr>
      </w:pPr>
      <w:r w:rsidRPr="00653E99">
        <w:rPr>
          <w:rFonts w:ascii="Times New Roman" w:hAnsi="Times New Roman" w:cs="Times New Roman"/>
          <w:sz w:val="24"/>
          <w:szCs w:val="24"/>
          <w:lang w:val="es-CU"/>
        </w:rPr>
        <w:t>Vera, R., Maldonado, K., Del Valle,W.J., y Valdés, P. (2020). Motivación de los estudiantes hacia el uso de la tecnología para el aprendizaje de las matemáticas.</w:t>
      </w:r>
      <w:r w:rsidRPr="00653E99">
        <w:rPr>
          <w:rFonts w:ascii="Times New Roman" w:hAnsi="Times New Roman" w:cs="Times New Roman"/>
          <w:sz w:val="24"/>
          <w:szCs w:val="24"/>
        </w:rPr>
        <w:t xml:space="preserve"> </w:t>
      </w:r>
      <w:r w:rsidRPr="00653E99">
        <w:rPr>
          <w:rFonts w:ascii="Times New Roman" w:hAnsi="Times New Roman" w:cs="Times New Roman"/>
          <w:i/>
          <w:iCs/>
          <w:sz w:val="24"/>
          <w:szCs w:val="24"/>
          <w:lang w:val="es-CU"/>
        </w:rPr>
        <w:t>Revista Sinapsis</w:t>
      </w:r>
      <w:r w:rsidRPr="00653E99">
        <w:rPr>
          <w:rFonts w:ascii="Times New Roman" w:hAnsi="Times New Roman" w:cs="Times New Roman"/>
          <w:sz w:val="24"/>
          <w:szCs w:val="24"/>
          <w:lang w:val="es-CU"/>
        </w:rPr>
        <w:t xml:space="preserve">. 1(16) </w:t>
      </w:r>
      <w:hyperlink r:id="rId22" w:history="1">
        <w:r w:rsidRPr="00653E99">
          <w:rPr>
            <w:rStyle w:val="Hipervnculo"/>
            <w:rFonts w:ascii="Times New Roman" w:hAnsi="Times New Roman" w:cs="Times New Roman"/>
            <w:sz w:val="24"/>
            <w:szCs w:val="24"/>
            <w:lang w:val="es-CU"/>
          </w:rPr>
          <w:t>https://www.itsup.edu.ec/sinapsis</w:t>
        </w:r>
      </w:hyperlink>
      <w:r w:rsidRPr="00653E99">
        <w:rPr>
          <w:rFonts w:ascii="Times New Roman" w:hAnsi="Times New Roman" w:cs="Times New Roman"/>
          <w:sz w:val="24"/>
          <w:szCs w:val="24"/>
          <w:lang w:val="es-CU"/>
        </w:rPr>
        <w:t xml:space="preserve"> </w:t>
      </w:r>
    </w:p>
    <w:p w14:paraId="3B7FE266" w14:textId="77777777" w:rsidR="00A3391E" w:rsidRDefault="00A3391E" w:rsidP="00A3391E">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408DF203" w14:textId="77777777" w:rsidR="00AE5AEA" w:rsidRDefault="00B71FFF" w:rsidP="00A44398">
      <w:pPr>
        <w:spacing w:line="360" w:lineRule="auto"/>
        <w:rPr>
          <w:rFonts w:ascii="Times New Roman" w:hAnsi="Times New Roman" w:cs="Times New Roman"/>
          <w:sz w:val="24"/>
          <w:szCs w:val="24"/>
        </w:rPr>
      </w:pPr>
      <w:r w:rsidRPr="00A44398">
        <w:rPr>
          <w:rFonts w:ascii="Times New Roman" w:hAnsi="Times New Roman" w:cs="Times New Roman"/>
          <w:sz w:val="24"/>
          <w:szCs w:val="24"/>
        </w:rPr>
        <w:t>Las autoras declararan que este manuscrito es original</w:t>
      </w:r>
      <w:r w:rsidR="00F07CA2" w:rsidRPr="00A44398">
        <w:rPr>
          <w:rFonts w:ascii="Times New Roman" w:hAnsi="Times New Roman" w:cs="Times New Roman"/>
          <w:sz w:val="24"/>
          <w:szCs w:val="24"/>
        </w:rPr>
        <w:t xml:space="preserve"> y no se ha enviado a otra revista. </w:t>
      </w:r>
      <w:r w:rsidR="00AE5AEA" w:rsidRPr="00AE5AEA">
        <w:rPr>
          <w:rFonts w:ascii="Times New Roman" w:hAnsi="Times New Roman" w:cs="Times New Roman"/>
          <w:sz w:val="24"/>
          <w:szCs w:val="24"/>
        </w:rPr>
        <w:t>Los autores son responsables del contenido recogido en el artículo y en él no existen plagios ni conflictos de interés ni éticos.</w:t>
      </w:r>
    </w:p>
    <w:p w14:paraId="10C20598" w14:textId="26770F2D" w:rsidR="00F07CA2" w:rsidRPr="00A44398" w:rsidRDefault="00F07CA2" w:rsidP="00A44398">
      <w:pPr>
        <w:spacing w:line="360" w:lineRule="auto"/>
        <w:rPr>
          <w:rFonts w:ascii="Times New Roman" w:hAnsi="Times New Roman" w:cs="Times New Roman"/>
          <w:sz w:val="24"/>
          <w:szCs w:val="24"/>
          <w:lang w:val="es-CU"/>
        </w:rPr>
      </w:pPr>
      <w:r w:rsidRPr="00A44398">
        <w:rPr>
          <w:rFonts w:ascii="Times New Roman" w:hAnsi="Times New Roman" w:cs="Times New Roman"/>
          <w:sz w:val="24"/>
          <w:szCs w:val="24"/>
          <w:lang w:val="es-CU"/>
        </w:rPr>
        <w:t>Lic. Eugenia Margarita Cevallos Cazar: Conceptualización, investigación, metodología redacción</w:t>
      </w:r>
      <w:r w:rsidR="00A44398">
        <w:rPr>
          <w:rFonts w:ascii="Times New Roman" w:hAnsi="Times New Roman" w:cs="Times New Roman"/>
          <w:sz w:val="24"/>
          <w:szCs w:val="24"/>
          <w:lang w:val="es-CU"/>
        </w:rPr>
        <w:t>, revisión y edición</w:t>
      </w:r>
      <w:r w:rsidR="00154215">
        <w:rPr>
          <w:rFonts w:ascii="Times New Roman" w:hAnsi="Times New Roman" w:cs="Times New Roman"/>
          <w:sz w:val="24"/>
          <w:szCs w:val="24"/>
          <w:lang w:val="es-CU"/>
        </w:rPr>
        <w:t>.</w:t>
      </w:r>
    </w:p>
    <w:p w14:paraId="341D3FF8" w14:textId="54A20B44" w:rsidR="009E7123" w:rsidRPr="00F07CA2" w:rsidRDefault="00F07CA2" w:rsidP="00A20093">
      <w:pPr>
        <w:spacing w:line="360" w:lineRule="auto"/>
        <w:rPr>
          <w:lang w:val="es-CU"/>
        </w:rPr>
      </w:pPr>
      <w:r w:rsidRPr="00A44398">
        <w:rPr>
          <w:rFonts w:ascii="Times New Roman" w:hAnsi="Times New Roman" w:cs="Times New Roman"/>
          <w:sz w:val="24"/>
          <w:szCs w:val="24"/>
          <w:lang w:val="es-CU"/>
        </w:rPr>
        <w:t xml:space="preserve">Dr. C. Emma Margarita Gibert Benítez: </w:t>
      </w:r>
      <w:r w:rsidR="00A44398" w:rsidRPr="00A44398">
        <w:rPr>
          <w:rFonts w:ascii="Times New Roman" w:hAnsi="Times New Roman" w:cs="Times New Roman"/>
          <w:sz w:val="24"/>
          <w:szCs w:val="24"/>
          <w:lang w:val="es-CU"/>
        </w:rPr>
        <w:t xml:space="preserve">Conceptualización, </w:t>
      </w:r>
      <w:r w:rsidR="00A44398">
        <w:rPr>
          <w:rFonts w:ascii="Times New Roman" w:hAnsi="Times New Roman" w:cs="Times New Roman"/>
          <w:sz w:val="24"/>
          <w:szCs w:val="24"/>
          <w:lang w:val="es-CU"/>
        </w:rPr>
        <w:t xml:space="preserve">conservación de datos, </w:t>
      </w:r>
      <w:r w:rsidRPr="00A44398">
        <w:rPr>
          <w:rFonts w:ascii="Times New Roman" w:hAnsi="Times New Roman" w:cs="Times New Roman"/>
          <w:sz w:val="24"/>
          <w:szCs w:val="24"/>
          <w:lang w:val="es-CU"/>
        </w:rPr>
        <w:t>investigación, redacción, borrador original</w:t>
      </w:r>
      <w:r w:rsidR="00A20093">
        <w:rPr>
          <w:rFonts w:ascii="Times New Roman" w:hAnsi="Times New Roman" w:cs="Times New Roman"/>
          <w:sz w:val="24"/>
          <w:szCs w:val="24"/>
          <w:lang w:val="es-CU"/>
        </w:rPr>
        <w:t xml:space="preserve"> </w:t>
      </w:r>
      <w:r w:rsidRPr="00F07CA2">
        <w:rPr>
          <w:lang w:val="es-CU"/>
        </w:rPr>
        <w:t xml:space="preserve"> </w:t>
      </w:r>
    </w:p>
    <w:sectPr w:rsidR="009E7123" w:rsidRPr="00F07CA2" w:rsidSect="001075E6">
      <w:headerReference w:type="even" r:id="rId23"/>
      <w:headerReference w:type="default" r:id="rId24"/>
      <w:footerReference w:type="even" r:id="rId25"/>
      <w:footerReference w:type="default" r:id="rId26"/>
      <w:headerReference w:type="first" r:id="rId27"/>
      <w:footerReference w:type="first" r:id="rId28"/>
      <w:pgSz w:w="12240" w:h="15840"/>
      <w:pgMar w:top="1134" w:right="1134" w:bottom="2552" w:left="1134" w:header="811" w:footer="454" w:gutter="0"/>
      <w:pgNumType w:start="4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CBD7" w14:textId="77777777" w:rsidR="00321835" w:rsidRDefault="00321835" w:rsidP="00A3391E">
      <w:pPr>
        <w:spacing w:after="0" w:line="240" w:lineRule="auto"/>
      </w:pPr>
      <w:r>
        <w:separator/>
      </w:r>
    </w:p>
  </w:endnote>
  <w:endnote w:type="continuationSeparator" w:id="0">
    <w:p w14:paraId="069C2754" w14:textId="77777777" w:rsidR="00321835" w:rsidRDefault="00321835" w:rsidP="00A3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67C8" w14:textId="77777777" w:rsidR="001075E6" w:rsidRDefault="00107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60F02" w14:paraId="186124E8" w14:textId="77777777" w:rsidTr="00646171">
      <w:trPr>
        <w:trHeight w:val="310"/>
        <w:jc w:val="center"/>
      </w:trPr>
      <w:tc>
        <w:tcPr>
          <w:tcW w:w="1804" w:type="dxa"/>
          <w:shd w:val="clear" w:color="auto" w:fill="00B0F0"/>
          <w:tcMar>
            <w:top w:w="144" w:type="dxa"/>
            <w:left w:w="115" w:type="dxa"/>
            <w:bottom w:w="144" w:type="dxa"/>
            <w:right w:w="115" w:type="dxa"/>
          </w:tcMar>
          <w:vAlign w:val="center"/>
        </w:tcPr>
        <w:p w14:paraId="0499A32E" w14:textId="77777777" w:rsidR="00160F02" w:rsidRPr="00424BC2" w:rsidRDefault="00160F02" w:rsidP="00646171">
          <w:pPr>
            <w:rPr>
              <w:b/>
              <w:color w:val="FFFFFF" w:themeColor="background1"/>
            </w:rPr>
          </w:pPr>
          <w:r>
            <w:rPr>
              <w:noProof/>
              <w:lang w:eastAsia="es-ES"/>
            </w:rPr>
            <w:drawing>
              <wp:inline distT="0" distB="0" distL="0" distR="0" wp14:anchorId="245C73DB" wp14:editId="09D5539B">
                <wp:extent cx="999530" cy="352107"/>
                <wp:effectExtent l="0" t="0" r="0" b="0"/>
                <wp:docPr id="1648097843" name="Imagen 164809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515CFA4" w14:textId="77777777" w:rsidR="00160F02" w:rsidRPr="00B71FFF" w:rsidRDefault="00160F02" w:rsidP="00646171">
          <w:pPr>
            <w:rPr>
              <w:color w:val="FFFFFF" w:themeColor="background1"/>
              <w:sz w:val="20"/>
              <w:lang w:val="es-CU"/>
            </w:rPr>
          </w:pPr>
          <w:r w:rsidRPr="00B71FFF">
            <w:rPr>
              <w:color w:val="FFFFFF" w:themeColor="background1"/>
              <w:sz w:val="20"/>
              <w:lang w:val="es-CU"/>
            </w:rPr>
            <w:t xml:space="preserve">Artículo de acceso abierto distribuido bajo los términos de la licencia Creative Commons. </w:t>
          </w:r>
        </w:p>
        <w:p w14:paraId="00CB7556" w14:textId="77777777" w:rsidR="00160F02" w:rsidRPr="00B71FFF" w:rsidRDefault="00160F02" w:rsidP="00646171">
          <w:pPr>
            <w:rPr>
              <w:b/>
              <w:color w:val="FFFFFF" w:themeColor="background1"/>
              <w:lang w:val="es-CU"/>
            </w:rPr>
          </w:pPr>
          <w:r w:rsidRPr="00B71FFF">
            <w:rPr>
              <w:color w:val="FFFFFF" w:themeColor="background1"/>
              <w:sz w:val="20"/>
              <w:lang w:val="es-CU"/>
            </w:rPr>
            <w:t>Reconocimiento-NoComercial 4.0 Internacional (CC BY-NC 4.0)</w:t>
          </w:r>
        </w:p>
      </w:tc>
    </w:tr>
    <w:tr w:rsidR="00160F02" w14:paraId="4343DC9A" w14:textId="77777777" w:rsidTr="00646171">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1D1A8C1" w14:textId="46DA72D7" w:rsidR="00160F02" w:rsidRPr="00B71FFF" w:rsidRDefault="00160F02" w:rsidP="00646171">
          <w:pPr>
            <w:jc w:val="center"/>
            <w:rPr>
              <w:color w:val="FFFFFF" w:themeColor="background1"/>
              <w:sz w:val="20"/>
              <w:lang w:val="es-CU"/>
            </w:rPr>
          </w:pPr>
          <w:r w:rsidRPr="00B71FFF">
            <w:rPr>
              <w:color w:val="833C0B" w:themeColor="accent2" w:themeShade="80"/>
              <w:sz w:val="20"/>
              <w:lang w:val="es-CU"/>
            </w:rPr>
            <w:t>Calle 41 No. 3406 e/34 y 36 Playa, La Habana, Cuba.</w:t>
          </w:r>
          <w:r w:rsidR="001F629D">
            <w:rPr>
              <w:color w:val="833C0B" w:themeColor="accent2" w:themeShade="80"/>
              <w:sz w:val="20"/>
              <w:lang w:val="es-CU"/>
            </w:rPr>
            <w:t xml:space="preserve"> </w:t>
          </w:r>
          <w:r w:rsidRPr="00B71FFF">
            <w:rPr>
              <w:color w:val="833C0B" w:themeColor="accent2" w:themeShade="80"/>
              <w:sz w:val="20"/>
              <w:lang w:val="es-CU"/>
            </w:rPr>
            <w:t>/</w:t>
          </w:r>
          <w:r w:rsidR="001F629D">
            <w:rPr>
              <w:color w:val="833C0B" w:themeColor="accent2" w:themeShade="80"/>
              <w:sz w:val="20"/>
              <w:lang w:val="es-CU"/>
            </w:rPr>
            <w:t xml:space="preserve"> </w:t>
          </w:r>
          <w:r w:rsidRPr="00B71FFF">
            <w:rPr>
              <w:color w:val="833C0B" w:themeColor="accent2" w:themeShade="80"/>
              <w:sz w:val="20"/>
              <w:lang w:val="es-CU"/>
            </w:rPr>
            <w:t>revista@iccp.rimed.cu</w:t>
          </w:r>
          <w:r w:rsidR="001F629D">
            <w:rPr>
              <w:color w:val="833C0B" w:themeColor="accent2" w:themeShade="80"/>
              <w:sz w:val="20"/>
              <w:lang w:val="es-CU"/>
            </w:rPr>
            <w:t xml:space="preserve"> </w:t>
          </w:r>
          <w:r w:rsidRPr="00B71FFF">
            <w:rPr>
              <w:color w:val="833C0B" w:themeColor="accent2" w:themeShade="80"/>
              <w:sz w:val="20"/>
              <w:lang w:val="es-CU"/>
            </w:rPr>
            <w:t>/</w:t>
          </w:r>
          <w:r w:rsidR="001F629D">
            <w:rPr>
              <w:color w:val="833C0B" w:themeColor="accent2" w:themeShade="80"/>
              <w:sz w:val="20"/>
              <w:lang w:val="es-CU"/>
            </w:rPr>
            <w:t xml:space="preserve"> </w:t>
          </w:r>
          <w:r w:rsidRPr="00B71FFF">
            <w:rPr>
              <w:color w:val="833C0B" w:themeColor="accent2" w:themeShade="80"/>
              <w:sz w:val="20"/>
              <w:lang w:val="es-CU"/>
            </w:rPr>
            <w:t>www.cienciaspedagogicas.rimed.cu</w:t>
          </w:r>
        </w:p>
      </w:tc>
    </w:tr>
  </w:tbl>
  <w:p w14:paraId="58F1B303" w14:textId="567BA840" w:rsidR="00160F02" w:rsidRDefault="00160F02" w:rsidP="001075E6">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E2AD2">
      <w:rPr>
        <w:caps/>
        <w:noProof/>
        <w:color w:val="5B9BD5" w:themeColor="accent1"/>
      </w:rPr>
      <w:t>14</w:t>
    </w:r>
    <w:r>
      <w:rPr>
        <w:caps/>
        <w:color w:val="5B9BD5" w:themeColor="accent1"/>
      </w:rPr>
      <w:fldChar w:fldCharType="end"/>
    </w:r>
  </w:p>
  <w:p w14:paraId="4B6D55F4" w14:textId="77777777" w:rsidR="00160F02" w:rsidRDefault="00160F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3E96" w14:textId="77777777" w:rsidR="001075E6" w:rsidRDefault="001075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CA87" w14:textId="77777777" w:rsidR="00321835" w:rsidRDefault="00321835" w:rsidP="00A3391E">
      <w:pPr>
        <w:spacing w:after="0" w:line="240" w:lineRule="auto"/>
      </w:pPr>
      <w:r>
        <w:separator/>
      </w:r>
    </w:p>
  </w:footnote>
  <w:footnote w:type="continuationSeparator" w:id="0">
    <w:p w14:paraId="0180EA4A" w14:textId="77777777" w:rsidR="00321835" w:rsidRDefault="00321835" w:rsidP="00A3391E">
      <w:pPr>
        <w:spacing w:after="0" w:line="240" w:lineRule="auto"/>
      </w:pPr>
      <w:r>
        <w:continuationSeparator/>
      </w:r>
    </w:p>
  </w:footnote>
  <w:footnote w:id="1">
    <w:p w14:paraId="4675BEDA" w14:textId="77777777" w:rsidR="00160F02" w:rsidRPr="00A3391E" w:rsidRDefault="00160F02">
      <w:pPr>
        <w:pStyle w:val="Textonotapie"/>
        <w:rPr>
          <w:rFonts w:ascii="Times New Roman" w:hAnsi="Times New Roman" w:cs="Times New Roman"/>
        </w:rPr>
      </w:pPr>
      <w:r w:rsidRPr="00A3391E">
        <w:rPr>
          <w:rStyle w:val="Refdenotaalpie"/>
          <w:rFonts w:ascii="Times New Roman" w:hAnsi="Times New Roman" w:cs="Times New Roman"/>
        </w:rPr>
        <w:footnoteRef/>
      </w:r>
      <w:r w:rsidRPr="00A3391E">
        <w:rPr>
          <w:rFonts w:ascii="Times New Roman" w:hAnsi="Times New Roman" w:cs="Times New Roman"/>
        </w:rPr>
        <w:t xml:space="preserve"> Licenciada en Ciencias de la Educación. Especialidad Ciencias Naturales, Diplomada en investigación educativa, docente de la Unidad Educativa Alfredo Pérez Guerrero.</w:t>
      </w:r>
    </w:p>
  </w:footnote>
  <w:footnote w:id="2">
    <w:p w14:paraId="2E2799A6" w14:textId="77777777" w:rsidR="00160F02" w:rsidRDefault="00160F02">
      <w:pPr>
        <w:pStyle w:val="Textonotapie"/>
      </w:pPr>
      <w:r w:rsidRPr="00A3391E">
        <w:rPr>
          <w:rStyle w:val="Refdenotaalpie"/>
          <w:rFonts w:ascii="Times New Roman" w:hAnsi="Times New Roman" w:cs="Times New Roman"/>
        </w:rPr>
        <w:footnoteRef/>
      </w:r>
      <w:r w:rsidRPr="00A3391E">
        <w:rPr>
          <w:rFonts w:ascii="Times New Roman" w:hAnsi="Times New Roman" w:cs="Times New Roman"/>
        </w:rPr>
        <w:t xml:space="preserve"> Doctora en Ciencias Pedagógicas, Licenciada en Educación. Especialidad Matemática, Profesora Titular, Metodóloga de la dirección del profesional de la Universidad de Ciencias Pedagógicas “Enrique José Varona”.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7056" w14:textId="77777777" w:rsidR="001075E6" w:rsidRDefault="00107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1075E6" w:rsidRPr="001075E6" w14:paraId="6FDCF2FB" w14:textId="77777777" w:rsidTr="00754B8F">
      <w:trPr>
        <w:jc w:val="center"/>
      </w:trPr>
      <w:tc>
        <w:tcPr>
          <w:tcW w:w="5382" w:type="dxa"/>
          <w:tcMar>
            <w:top w:w="72" w:type="dxa"/>
            <w:left w:w="115" w:type="dxa"/>
            <w:bottom w:w="72" w:type="dxa"/>
            <w:right w:w="115" w:type="dxa"/>
          </w:tcMar>
          <w:vAlign w:val="center"/>
        </w:tcPr>
        <w:p w14:paraId="6328F5FD" w14:textId="77777777" w:rsidR="001075E6" w:rsidRPr="001075E6" w:rsidRDefault="001075E6" w:rsidP="001075E6">
          <w:pPr>
            <w:jc w:val="center"/>
            <w:rPr>
              <w:rFonts w:ascii="Arial" w:hAnsi="Arial" w:cs="Arial"/>
              <w:b/>
              <w:sz w:val="28"/>
              <w:szCs w:val="24"/>
            </w:rPr>
          </w:pPr>
          <w:bookmarkStart w:id="6" w:name="_Hlk209969200"/>
          <w:r w:rsidRPr="001075E6">
            <w:rPr>
              <w:noProof/>
              <w:lang w:val="es-CU" w:eastAsia="es-CU"/>
            </w:rPr>
            <w:drawing>
              <wp:inline distT="0" distB="0" distL="0" distR="0" wp14:anchorId="0A626D04" wp14:editId="7CFCE03B">
                <wp:extent cx="3235569" cy="631233"/>
                <wp:effectExtent l="0" t="0" r="0" b="0"/>
                <wp:docPr id="75877309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3571D070" w14:textId="77777777" w:rsidR="001075E6" w:rsidRPr="001075E6" w:rsidRDefault="001075E6" w:rsidP="001075E6">
          <w:pPr>
            <w:jc w:val="center"/>
            <w:rPr>
              <w:b/>
              <w:color w:val="FFFFFF"/>
              <w:sz w:val="18"/>
              <w:szCs w:val="18"/>
              <w:lang w:val="es-CU"/>
            </w:rPr>
          </w:pPr>
          <w:r w:rsidRPr="001075E6">
            <w:rPr>
              <w:b/>
              <w:color w:val="FFFFFF"/>
              <w:sz w:val="18"/>
              <w:szCs w:val="18"/>
              <w:lang w:val="es-CU"/>
            </w:rPr>
            <w:t>ISSN: 1605 – 5888    RNPS: 1844</w:t>
          </w:r>
        </w:p>
        <w:p w14:paraId="6A56373F" w14:textId="77777777" w:rsidR="001075E6" w:rsidRPr="001075E6" w:rsidRDefault="001075E6" w:rsidP="001075E6">
          <w:pPr>
            <w:jc w:val="center"/>
            <w:rPr>
              <w:b/>
              <w:color w:val="FFFFFF"/>
              <w:sz w:val="18"/>
              <w:szCs w:val="18"/>
              <w:lang w:val="es-CU"/>
            </w:rPr>
          </w:pPr>
          <w:r w:rsidRPr="001075E6">
            <w:rPr>
              <w:b/>
              <w:color w:val="FFFFFF"/>
              <w:sz w:val="18"/>
              <w:szCs w:val="18"/>
              <w:lang w:val="es-CU"/>
            </w:rPr>
            <w:t xml:space="preserve">V.18. No.2 (mayo-agosto) Año 2025, 4ta Etapa </w:t>
          </w:r>
        </w:p>
        <w:p w14:paraId="08924E92" w14:textId="67D0AA50" w:rsidR="001075E6" w:rsidRPr="001075E6" w:rsidRDefault="001075E6" w:rsidP="001075E6">
          <w:pPr>
            <w:jc w:val="center"/>
            <w:rPr>
              <w:rFonts w:ascii="Arial" w:hAnsi="Arial" w:cs="Arial"/>
              <w:b/>
              <w:sz w:val="28"/>
              <w:szCs w:val="24"/>
            </w:rPr>
          </w:pPr>
          <w:proofErr w:type="spellStart"/>
          <w:r w:rsidRPr="001075E6">
            <w:rPr>
              <w:b/>
              <w:color w:val="FFFFFF"/>
              <w:sz w:val="18"/>
              <w:szCs w:val="18"/>
            </w:rPr>
            <w:t>Págs</w:t>
          </w:r>
          <w:proofErr w:type="spellEnd"/>
          <w:r w:rsidRPr="001075E6">
            <w:rPr>
              <w:b/>
              <w:color w:val="FFFFFF"/>
              <w:sz w:val="18"/>
              <w:szCs w:val="18"/>
            </w:rPr>
            <w:t>. 4</w:t>
          </w:r>
          <w:r>
            <w:rPr>
              <w:b/>
              <w:color w:val="FFFFFF"/>
              <w:sz w:val="18"/>
              <w:szCs w:val="18"/>
            </w:rPr>
            <w:t>16-429</w:t>
          </w:r>
        </w:p>
      </w:tc>
    </w:tr>
    <w:bookmarkEnd w:id="6"/>
  </w:tbl>
  <w:p w14:paraId="41247DC1" w14:textId="77777777" w:rsidR="00160F02" w:rsidRDefault="00160F02" w:rsidP="00646171">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5E05" w14:textId="77777777" w:rsidR="001075E6" w:rsidRDefault="001075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E4C08"/>
    <w:multiLevelType w:val="multilevel"/>
    <w:tmpl w:val="25161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93D5D"/>
    <w:multiLevelType w:val="multilevel"/>
    <w:tmpl w:val="AD6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4366E"/>
    <w:multiLevelType w:val="multilevel"/>
    <w:tmpl w:val="C3EC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8E401D"/>
    <w:multiLevelType w:val="multilevel"/>
    <w:tmpl w:val="9212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E6825"/>
    <w:multiLevelType w:val="hybridMultilevel"/>
    <w:tmpl w:val="631807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71941754">
    <w:abstractNumId w:val="0"/>
  </w:num>
  <w:num w:numId="2" w16cid:durableId="1117985938">
    <w:abstractNumId w:val="4"/>
  </w:num>
  <w:num w:numId="3" w16cid:durableId="333071783">
    <w:abstractNumId w:val="2"/>
  </w:num>
  <w:num w:numId="4" w16cid:durableId="697580995">
    <w:abstractNumId w:val="3"/>
  </w:num>
  <w:num w:numId="5" w16cid:durableId="1792362474">
    <w:abstractNumId w:val="1"/>
  </w:num>
  <w:num w:numId="6" w16cid:durableId="1872956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CU"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1E"/>
    <w:rsid w:val="0002362A"/>
    <w:rsid w:val="00032E0E"/>
    <w:rsid w:val="00050A8E"/>
    <w:rsid w:val="000604FF"/>
    <w:rsid w:val="00071B08"/>
    <w:rsid w:val="00083AEE"/>
    <w:rsid w:val="000A2E50"/>
    <w:rsid w:val="00105DD9"/>
    <w:rsid w:val="001075E6"/>
    <w:rsid w:val="00154215"/>
    <w:rsid w:val="0015649E"/>
    <w:rsid w:val="00160F02"/>
    <w:rsid w:val="00181D8A"/>
    <w:rsid w:val="001A1AFC"/>
    <w:rsid w:val="001C2004"/>
    <w:rsid w:val="001E2DED"/>
    <w:rsid w:val="001F629D"/>
    <w:rsid w:val="002256B6"/>
    <w:rsid w:val="0025124D"/>
    <w:rsid w:val="00281DF2"/>
    <w:rsid w:val="002C429E"/>
    <w:rsid w:val="002F5F49"/>
    <w:rsid w:val="00321835"/>
    <w:rsid w:val="00325A3F"/>
    <w:rsid w:val="003675FA"/>
    <w:rsid w:val="004107ED"/>
    <w:rsid w:val="004421B3"/>
    <w:rsid w:val="004512DB"/>
    <w:rsid w:val="00472ED3"/>
    <w:rsid w:val="004C4484"/>
    <w:rsid w:val="004D3496"/>
    <w:rsid w:val="00507099"/>
    <w:rsid w:val="00563EC5"/>
    <w:rsid w:val="00581083"/>
    <w:rsid w:val="005D4B43"/>
    <w:rsid w:val="005D7148"/>
    <w:rsid w:val="005E37A0"/>
    <w:rsid w:val="00646171"/>
    <w:rsid w:val="00653E99"/>
    <w:rsid w:val="00666B38"/>
    <w:rsid w:val="006D185B"/>
    <w:rsid w:val="006E300A"/>
    <w:rsid w:val="006F704E"/>
    <w:rsid w:val="00741E9D"/>
    <w:rsid w:val="0079224E"/>
    <w:rsid w:val="007E2AD2"/>
    <w:rsid w:val="007F15A9"/>
    <w:rsid w:val="007F2037"/>
    <w:rsid w:val="00887BF8"/>
    <w:rsid w:val="008A4D46"/>
    <w:rsid w:val="008B32DC"/>
    <w:rsid w:val="008C65FB"/>
    <w:rsid w:val="008D1E02"/>
    <w:rsid w:val="008D2ED7"/>
    <w:rsid w:val="0092335A"/>
    <w:rsid w:val="009438FA"/>
    <w:rsid w:val="00943BB5"/>
    <w:rsid w:val="00955DD8"/>
    <w:rsid w:val="009E292B"/>
    <w:rsid w:val="009E7123"/>
    <w:rsid w:val="00A20093"/>
    <w:rsid w:val="00A3391E"/>
    <w:rsid w:val="00A44398"/>
    <w:rsid w:val="00A51D5B"/>
    <w:rsid w:val="00AC0856"/>
    <w:rsid w:val="00AC6B68"/>
    <w:rsid w:val="00AD2DD3"/>
    <w:rsid w:val="00AE5AEA"/>
    <w:rsid w:val="00AF7FE5"/>
    <w:rsid w:val="00B6617B"/>
    <w:rsid w:val="00B71FFF"/>
    <w:rsid w:val="00B8247F"/>
    <w:rsid w:val="00BD5792"/>
    <w:rsid w:val="00BF6774"/>
    <w:rsid w:val="00BF7539"/>
    <w:rsid w:val="00C20674"/>
    <w:rsid w:val="00C26B2C"/>
    <w:rsid w:val="00C31F7B"/>
    <w:rsid w:val="00C60F3E"/>
    <w:rsid w:val="00C728F8"/>
    <w:rsid w:val="00C821FD"/>
    <w:rsid w:val="00C84F4E"/>
    <w:rsid w:val="00D24B9C"/>
    <w:rsid w:val="00DF40F3"/>
    <w:rsid w:val="00DF73C9"/>
    <w:rsid w:val="00E05141"/>
    <w:rsid w:val="00E13EBF"/>
    <w:rsid w:val="00E173C7"/>
    <w:rsid w:val="00E6355F"/>
    <w:rsid w:val="00EC4F43"/>
    <w:rsid w:val="00EF12DE"/>
    <w:rsid w:val="00F043B5"/>
    <w:rsid w:val="00F07CA2"/>
    <w:rsid w:val="00F34F92"/>
    <w:rsid w:val="00F827FD"/>
    <w:rsid w:val="00FA2B1B"/>
    <w:rsid w:val="00FA3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ABE5"/>
  <w15:chartTrackingRefBased/>
  <w15:docId w15:val="{F7D99A82-29E3-4949-8F47-6EBF1E9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339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3391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3391E"/>
  </w:style>
  <w:style w:type="paragraph" w:styleId="Piedepgina">
    <w:name w:val="footer"/>
    <w:basedOn w:val="Normal"/>
    <w:link w:val="PiedepginaCar"/>
    <w:uiPriority w:val="99"/>
    <w:unhideWhenUsed/>
    <w:rsid w:val="00A3391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3391E"/>
  </w:style>
  <w:style w:type="character" w:styleId="Hipervnculo">
    <w:name w:val="Hyperlink"/>
    <w:basedOn w:val="Fuentedeprrafopredeter"/>
    <w:uiPriority w:val="99"/>
    <w:unhideWhenUsed/>
    <w:rsid w:val="00A3391E"/>
    <w:rPr>
      <w:color w:val="0563C1" w:themeColor="hyperlink"/>
      <w:u w:val="single"/>
    </w:rPr>
  </w:style>
  <w:style w:type="paragraph" w:styleId="Textonotapie">
    <w:name w:val="footnote text"/>
    <w:basedOn w:val="Normal"/>
    <w:link w:val="TextonotapieCar"/>
    <w:uiPriority w:val="99"/>
    <w:semiHidden/>
    <w:unhideWhenUsed/>
    <w:rsid w:val="00A339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391E"/>
    <w:rPr>
      <w:sz w:val="20"/>
      <w:szCs w:val="20"/>
    </w:rPr>
  </w:style>
  <w:style w:type="character" w:styleId="Refdenotaalpie">
    <w:name w:val="footnote reference"/>
    <w:basedOn w:val="Fuentedeprrafopredeter"/>
    <w:uiPriority w:val="99"/>
    <w:semiHidden/>
    <w:unhideWhenUsed/>
    <w:rsid w:val="00A3391E"/>
    <w:rPr>
      <w:vertAlign w:val="superscript"/>
    </w:rPr>
  </w:style>
  <w:style w:type="character" w:styleId="Refdecomentario">
    <w:name w:val="annotation reference"/>
    <w:basedOn w:val="Fuentedeprrafopredeter"/>
    <w:uiPriority w:val="99"/>
    <w:semiHidden/>
    <w:unhideWhenUsed/>
    <w:rsid w:val="00105DD9"/>
    <w:rPr>
      <w:sz w:val="16"/>
      <w:szCs w:val="16"/>
    </w:rPr>
  </w:style>
  <w:style w:type="paragraph" w:styleId="Textocomentario">
    <w:name w:val="annotation text"/>
    <w:basedOn w:val="Normal"/>
    <w:link w:val="TextocomentarioCar"/>
    <w:uiPriority w:val="99"/>
    <w:semiHidden/>
    <w:unhideWhenUsed/>
    <w:rsid w:val="00105D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5DD9"/>
    <w:rPr>
      <w:sz w:val="20"/>
      <w:szCs w:val="20"/>
    </w:rPr>
  </w:style>
  <w:style w:type="paragraph" w:styleId="Asuntodelcomentario">
    <w:name w:val="annotation subject"/>
    <w:basedOn w:val="Textocomentario"/>
    <w:next w:val="Textocomentario"/>
    <w:link w:val="AsuntodelcomentarioCar"/>
    <w:uiPriority w:val="99"/>
    <w:semiHidden/>
    <w:unhideWhenUsed/>
    <w:rsid w:val="00105DD9"/>
    <w:rPr>
      <w:b/>
      <w:bCs/>
    </w:rPr>
  </w:style>
  <w:style w:type="character" w:customStyle="1" w:styleId="AsuntodelcomentarioCar">
    <w:name w:val="Asunto del comentario Car"/>
    <w:basedOn w:val="TextocomentarioCar"/>
    <w:link w:val="Asuntodelcomentario"/>
    <w:uiPriority w:val="99"/>
    <w:semiHidden/>
    <w:rsid w:val="00105DD9"/>
    <w:rPr>
      <w:b/>
      <w:bCs/>
      <w:sz w:val="20"/>
      <w:szCs w:val="20"/>
    </w:rPr>
  </w:style>
  <w:style w:type="paragraph" w:styleId="Textodeglobo">
    <w:name w:val="Balloon Text"/>
    <w:basedOn w:val="Normal"/>
    <w:link w:val="TextodegloboCar"/>
    <w:uiPriority w:val="99"/>
    <w:semiHidden/>
    <w:unhideWhenUsed/>
    <w:rsid w:val="00105D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DD9"/>
    <w:rPr>
      <w:rFonts w:ascii="Segoe UI" w:hAnsi="Segoe UI" w:cs="Segoe UI"/>
      <w:sz w:val="18"/>
      <w:szCs w:val="18"/>
    </w:rPr>
  </w:style>
  <w:style w:type="character" w:styleId="Textoennegrita">
    <w:name w:val="Strong"/>
    <w:basedOn w:val="Fuentedeprrafopredeter"/>
    <w:uiPriority w:val="22"/>
    <w:qFormat/>
    <w:rsid w:val="00666B38"/>
    <w:rPr>
      <w:b/>
      <w:bCs/>
    </w:rPr>
  </w:style>
  <w:style w:type="paragraph" w:customStyle="1" w:styleId="ds-markdown-paragraph">
    <w:name w:val="ds-markdown-paragraph"/>
    <w:basedOn w:val="Normal"/>
    <w:rsid w:val="00666B3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53E99"/>
    <w:pPr>
      <w:ind w:left="720"/>
      <w:contextualSpacing/>
    </w:pPr>
  </w:style>
  <w:style w:type="character" w:styleId="Hipervnculovisitado">
    <w:name w:val="FollowedHyperlink"/>
    <w:basedOn w:val="Fuentedeprrafopredeter"/>
    <w:uiPriority w:val="99"/>
    <w:semiHidden/>
    <w:unhideWhenUsed/>
    <w:rsid w:val="00AE5AEA"/>
    <w:rPr>
      <w:color w:val="954F72" w:themeColor="followedHyperlink"/>
      <w:u w:val="single"/>
    </w:rPr>
  </w:style>
  <w:style w:type="character" w:customStyle="1" w:styleId="Mencinsinresolver1">
    <w:name w:val="Mención sin resolver1"/>
    <w:basedOn w:val="Fuentedeprrafopredeter"/>
    <w:uiPriority w:val="99"/>
    <w:semiHidden/>
    <w:unhideWhenUsed/>
    <w:rsid w:val="00AD2DD3"/>
    <w:rPr>
      <w:color w:val="605E5C"/>
      <w:shd w:val="clear" w:color="auto" w:fill="E1DFDD"/>
    </w:rPr>
  </w:style>
  <w:style w:type="table" w:customStyle="1" w:styleId="Tablaconcuadrcula11">
    <w:name w:val="Tabla con cuadrícula11"/>
    <w:basedOn w:val="Tablanormal"/>
    <w:next w:val="Tablaconcuadrcula"/>
    <w:uiPriority w:val="39"/>
    <w:rsid w:val="001075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17527">
      <w:bodyDiv w:val="1"/>
      <w:marLeft w:val="0"/>
      <w:marRight w:val="0"/>
      <w:marTop w:val="0"/>
      <w:marBottom w:val="0"/>
      <w:divBdr>
        <w:top w:val="none" w:sz="0" w:space="0" w:color="auto"/>
        <w:left w:val="none" w:sz="0" w:space="0" w:color="auto"/>
        <w:bottom w:val="none" w:sz="0" w:space="0" w:color="auto"/>
        <w:right w:val="none" w:sz="0" w:space="0" w:color="auto"/>
      </w:divBdr>
    </w:div>
    <w:div w:id="1196574396">
      <w:bodyDiv w:val="1"/>
      <w:marLeft w:val="0"/>
      <w:marRight w:val="0"/>
      <w:marTop w:val="0"/>
      <w:marBottom w:val="0"/>
      <w:divBdr>
        <w:top w:val="none" w:sz="0" w:space="0" w:color="auto"/>
        <w:left w:val="none" w:sz="0" w:space="0" w:color="auto"/>
        <w:bottom w:val="none" w:sz="0" w:space="0" w:color="auto"/>
        <w:right w:val="none" w:sz="0" w:space="0" w:color="auto"/>
      </w:divBdr>
    </w:div>
    <w:div w:id="1720202070">
      <w:bodyDiv w:val="1"/>
      <w:marLeft w:val="0"/>
      <w:marRight w:val="0"/>
      <w:marTop w:val="0"/>
      <w:marBottom w:val="0"/>
      <w:divBdr>
        <w:top w:val="none" w:sz="0" w:space="0" w:color="auto"/>
        <w:left w:val="none" w:sz="0" w:space="0" w:color="auto"/>
        <w:bottom w:val="none" w:sz="0" w:space="0" w:color="auto"/>
        <w:right w:val="none" w:sz="0" w:space="0" w:color="auto"/>
      </w:divBdr>
    </w:div>
    <w:div w:id="19847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6831-3255" TargetMode="External"/><Relationship Id="rId13" Type="http://schemas.openxmlformats.org/officeDocument/2006/relationships/hyperlink" Target="https://doi.org/10.47230/Journal.TechInnovation.v2.n1.2023.13-18" TargetMode="External"/><Relationship Id="rId18" Type="http://schemas.openxmlformats.org/officeDocument/2006/relationships/hyperlink" Target="https://doi.org/10.37811/cl_rcm.v7i3.665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dominiodelasciencias.com/ojs/index.php/es/index" TargetMode="External"/><Relationship Id="rId7" Type="http://schemas.openxmlformats.org/officeDocument/2006/relationships/hyperlink" Target="https://orcid.org/0009-0009-1626-5250" TargetMode="External"/><Relationship Id="rId12" Type="http://schemas.openxmlformats.org/officeDocument/2006/relationships/hyperlink" Target="http://doi.org/10.35362/rie5831441" TargetMode="External"/><Relationship Id="rId17" Type="http://schemas.openxmlformats.org/officeDocument/2006/relationships/hyperlink" Target="https://doi.org/10.55204/pcc.v3i2.e1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dalyc.org/articulo.oa?id=44060092014" TargetMode="External"/><Relationship Id="rId20" Type="http://schemas.openxmlformats.org/officeDocument/2006/relationships/hyperlink" Target="http://polodelconocimiento.com/ojs/index.php/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invecom.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96/revistahorizontes.v6i25.44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x.doi.org/10.35381/r.k.v5i1.794" TargetMode="External"/><Relationship Id="rId19" Type="http://schemas.openxmlformats.org/officeDocument/2006/relationships/hyperlink" Target="http://repositori.uji.es/xmlui/handle/10234/186170,2019" TargetMode="External"/><Relationship Id="rId4" Type="http://schemas.openxmlformats.org/officeDocument/2006/relationships/webSettings" Target="webSettings.xml"/><Relationship Id="rId9" Type="http://schemas.openxmlformats.org/officeDocument/2006/relationships/hyperlink" Target="http://hdl.handle.net/10662/10925%20DOI%2010.17060/ijodaep.2019.n1.v2.1443" TargetMode="External"/><Relationship Id="rId14" Type="http://schemas.openxmlformats.org/officeDocument/2006/relationships/hyperlink" Target="http://conrado.ucf.edu.cu/index.php/conrado" TargetMode="External"/><Relationship Id="rId22" Type="http://schemas.openxmlformats.org/officeDocument/2006/relationships/hyperlink" Target="https://www.itsup.edu.ec/sinapsi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4402</Words>
  <Characters>25095</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12</cp:revision>
  <cp:lastPrinted>2025-09-28T20:25:00Z</cp:lastPrinted>
  <dcterms:created xsi:type="dcterms:W3CDTF">2025-07-30T01:04:00Z</dcterms:created>
  <dcterms:modified xsi:type="dcterms:W3CDTF">2025-09-28T20:27:00Z</dcterms:modified>
</cp:coreProperties>
</file>