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8236E2" w14:textId="77777777" w:rsidR="00015001" w:rsidRDefault="00000000">
      <w:pPr>
        <w:pStyle w:val="Normal1"/>
        <w:spacing w:line="360" w:lineRule="auto"/>
        <w:jc w:val="center"/>
        <w:rPr>
          <w:rFonts w:eastAsia="Calibri"/>
          <w:b/>
          <w:color w:val="auto"/>
          <w:sz w:val="24"/>
          <w:szCs w:val="22"/>
          <w:lang w:eastAsia="en-US"/>
        </w:rPr>
      </w:pPr>
      <w:r>
        <w:rPr>
          <w:rFonts w:eastAsia="Calibri"/>
          <w:b/>
          <w:color w:val="auto"/>
          <w:sz w:val="24"/>
          <w:szCs w:val="22"/>
          <w:lang w:eastAsia="en-US"/>
        </w:rPr>
        <w:t>El perfeccionamiento de la enseñanza del marxismo. Una mirada desde el observatorio social universitario</w:t>
      </w:r>
    </w:p>
    <w:p w14:paraId="6B804E98" w14:textId="77777777" w:rsidR="00015001" w:rsidRPr="0044452F" w:rsidRDefault="00000000">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Improving the Teaching of Marxism: A View from the University Social Observatory</w:t>
      </w:r>
    </w:p>
    <w:p w14:paraId="34541CE6" w14:textId="77777777" w:rsidR="00015001" w:rsidRPr="0044452F" w:rsidRDefault="00015001">
      <w:pPr>
        <w:spacing w:line="360" w:lineRule="auto"/>
        <w:rPr>
          <w:rFonts w:ascii="Times New Roman" w:hAnsi="Times New Roman" w:cs="Times New Roman"/>
          <w:sz w:val="24"/>
          <w:szCs w:val="24"/>
          <w:lang w:val="en-US"/>
        </w:rPr>
      </w:pPr>
    </w:p>
    <w:p w14:paraId="19E56AD0" w14:textId="77777777" w:rsidR="00015001" w:rsidRDefault="00000000">
      <w:pPr>
        <w:widowControl w:val="0"/>
        <w:jc w:val="right"/>
        <w:rPr>
          <w:rFonts w:ascii="Times New Roman" w:hAnsi="Times New Roman" w:cs="Times New Roman"/>
          <w:b/>
          <w:bCs/>
          <w:i/>
          <w:iCs/>
          <w:sz w:val="24"/>
          <w:szCs w:val="24"/>
        </w:rPr>
      </w:pPr>
      <w:r>
        <w:rPr>
          <w:rFonts w:ascii="Times New Roman" w:hAnsi="Times New Roman" w:cs="Times New Roman"/>
          <w:b/>
          <w:bCs/>
          <w:i/>
          <w:iCs/>
          <w:sz w:val="24"/>
          <w:szCs w:val="24"/>
        </w:rPr>
        <w:t>Artículo de investigación</w:t>
      </w:r>
    </w:p>
    <w:p w14:paraId="113F7D70" w14:textId="77777777" w:rsidR="00015001" w:rsidRDefault="00000000">
      <w:pPr>
        <w:widowControl w:val="0"/>
        <w:rPr>
          <w:rFonts w:ascii="Times New Roman" w:hAnsi="Times New Roman" w:cs="Times New Roman"/>
          <w:b/>
          <w:sz w:val="28"/>
          <w:szCs w:val="24"/>
        </w:rPr>
      </w:pPr>
      <w:r>
        <w:rPr>
          <w:rFonts w:ascii="Times New Roman" w:hAnsi="Times New Roman" w:cs="Times New Roman"/>
          <w:b/>
          <w:sz w:val="28"/>
          <w:szCs w:val="24"/>
        </w:rPr>
        <w:t>AUTOR (ES):</w:t>
      </w:r>
    </w:p>
    <w:p w14:paraId="4BBBFD4A" w14:textId="77777777" w:rsidR="00015001" w:rsidRDefault="00000000" w:rsidP="0044452F">
      <w:pPr>
        <w:widowControl w:val="0"/>
        <w:spacing w:after="0" w:line="240" w:lineRule="auto"/>
        <w:ind w:left="425"/>
        <w:rPr>
          <w:rFonts w:ascii="Times New Roman" w:hAnsi="Times New Roman" w:cs="Times New Roman"/>
          <w:sz w:val="24"/>
          <w:szCs w:val="24"/>
        </w:rPr>
      </w:pPr>
      <w:proofErr w:type="spellStart"/>
      <w:r>
        <w:rPr>
          <w:rFonts w:ascii="Times New Roman" w:hAnsi="Times New Roman" w:cs="Times New Roman"/>
          <w:sz w:val="24"/>
          <w:szCs w:val="24"/>
        </w:rPr>
        <w:t>M.Sc</w:t>
      </w:r>
      <w:proofErr w:type="spellEnd"/>
      <w:r>
        <w:rPr>
          <w:rFonts w:ascii="Times New Roman" w:hAnsi="Times New Roman" w:cs="Times New Roman"/>
          <w:sz w:val="24"/>
          <w:szCs w:val="24"/>
        </w:rPr>
        <w:t xml:space="preserve">. Juan Carlos </w:t>
      </w:r>
      <w:proofErr w:type="spellStart"/>
      <w:r>
        <w:rPr>
          <w:rFonts w:ascii="Times New Roman" w:hAnsi="Times New Roman" w:cs="Times New Roman"/>
          <w:sz w:val="24"/>
          <w:szCs w:val="24"/>
        </w:rPr>
        <w:t>Iralda</w:t>
      </w:r>
      <w:proofErr w:type="spellEnd"/>
      <w:r>
        <w:rPr>
          <w:rFonts w:ascii="Times New Roman" w:hAnsi="Times New Roman" w:cs="Times New Roman"/>
          <w:sz w:val="24"/>
          <w:szCs w:val="24"/>
        </w:rPr>
        <w:t xml:space="preserve"> Oro</w:t>
      </w:r>
      <w:r>
        <w:rPr>
          <w:rStyle w:val="Refdenotaalpie"/>
          <w:rFonts w:ascii="Times New Roman" w:hAnsi="Times New Roman" w:cs="Times New Roman"/>
          <w:sz w:val="24"/>
          <w:szCs w:val="24"/>
        </w:rPr>
        <w:footnoteReference w:id="1"/>
      </w:r>
    </w:p>
    <w:p w14:paraId="05F0E44A" w14:textId="77777777" w:rsidR="00015001" w:rsidRDefault="00000000" w:rsidP="0044452F">
      <w:pPr>
        <w:widowControl w:val="0"/>
        <w:spacing w:after="0" w:line="240" w:lineRule="auto"/>
        <w:ind w:left="425"/>
        <w:rPr>
          <w:rFonts w:ascii="Times New Roman" w:hAnsi="Times New Roman" w:cs="Times New Roman"/>
          <w:i/>
          <w:sz w:val="24"/>
          <w:szCs w:val="24"/>
        </w:rPr>
      </w:pPr>
      <w:r>
        <w:rPr>
          <w:rFonts w:ascii="Times New Roman" w:hAnsi="Times New Roman" w:cs="Times New Roman"/>
          <w:i/>
          <w:sz w:val="24"/>
          <w:szCs w:val="24"/>
        </w:rPr>
        <w:t>Correo:</w:t>
      </w:r>
      <w:r>
        <w:rPr>
          <w:rFonts w:ascii="Times New Roman" w:hAnsi="Times New Roman" w:cs="Times New Roman"/>
          <w:i/>
        </w:rPr>
        <w:t xml:space="preserve"> </w:t>
      </w:r>
      <w:hyperlink r:id="rId7" w:history="1">
        <w:r>
          <w:rPr>
            <w:rStyle w:val="Hipervnculo"/>
            <w:rFonts w:ascii="Times New Roman" w:hAnsi="Times New Roman" w:cs="Times New Roman"/>
            <w:i/>
            <w:sz w:val="24"/>
            <w:szCs w:val="24"/>
          </w:rPr>
          <w:t>jiralda2018@gmail.com</w:t>
        </w:r>
      </w:hyperlink>
    </w:p>
    <w:p w14:paraId="0572ADA6" w14:textId="77777777" w:rsidR="00015001" w:rsidRDefault="00000000" w:rsidP="0044452F">
      <w:pPr>
        <w:widowControl w:val="0"/>
        <w:spacing w:after="0" w:line="240" w:lineRule="auto"/>
        <w:ind w:left="425"/>
        <w:rPr>
          <w:rFonts w:ascii="Times New Roman" w:hAnsi="Times New Roman" w:cs="Times New Roman"/>
          <w:i/>
          <w:sz w:val="24"/>
          <w:szCs w:val="24"/>
        </w:rPr>
      </w:pPr>
      <w:proofErr w:type="spellStart"/>
      <w:r>
        <w:rPr>
          <w:rFonts w:ascii="Times New Roman" w:hAnsi="Times New Roman" w:cs="Times New Roman"/>
          <w:i/>
          <w:sz w:val="24"/>
          <w:szCs w:val="24"/>
        </w:rPr>
        <w:t>Orcid</w:t>
      </w:r>
      <w:proofErr w:type="spellEnd"/>
      <w:r>
        <w:rPr>
          <w:rFonts w:ascii="Times New Roman" w:hAnsi="Times New Roman" w:cs="Times New Roman"/>
          <w:i/>
          <w:sz w:val="24"/>
          <w:szCs w:val="24"/>
        </w:rPr>
        <w:t>:</w:t>
      </w:r>
      <w:r>
        <w:rPr>
          <w:rFonts w:ascii="Times New Roman" w:hAnsi="Times New Roman" w:cs="Times New Roman"/>
        </w:rPr>
        <w:t xml:space="preserve"> </w:t>
      </w:r>
      <w:hyperlink r:id="rId8" w:history="1">
        <w:r>
          <w:rPr>
            <w:rStyle w:val="Hipervnculo"/>
            <w:rFonts w:ascii="Times New Roman" w:hAnsi="Times New Roman" w:cs="Times New Roman"/>
            <w:color w:val="auto"/>
            <w:sz w:val="24"/>
            <w:szCs w:val="24"/>
            <w:u w:val="none"/>
          </w:rPr>
          <w:t>https://orcid.org/0000-0003-2530-5452</w:t>
        </w:r>
      </w:hyperlink>
    </w:p>
    <w:p w14:paraId="1B7C66B7" w14:textId="77777777" w:rsidR="0044452F" w:rsidRDefault="00000000" w:rsidP="0044452F">
      <w:pPr>
        <w:widowControl w:val="0"/>
        <w:spacing w:after="0" w:line="240" w:lineRule="auto"/>
        <w:ind w:left="425"/>
        <w:rPr>
          <w:rFonts w:ascii="Times New Roman" w:hAnsi="Times New Roman" w:cs="Times New Roman"/>
          <w:sz w:val="24"/>
          <w:szCs w:val="24"/>
        </w:rPr>
      </w:pPr>
      <w:r>
        <w:rPr>
          <w:rFonts w:ascii="Times New Roman" w:hAnsi="Times New Roman" w:cs="Times New Roman"/>
          <w:sz w:val="24"/>
          <w:szCs w:val="24"/>
        </w:rPr>
        <w:t xml:space="preserve">Centro de Estudios para el Perfeccionamiento de la Educación Superior. Universidad de la Habana. </w:t>
      </w:r>
    </w:p>
    <w:p w14:paraId="0E7D30CF" w14:textId="77777777" w:rsidR="00015001" w:rsidRDefault="00000000" w:rsidP="0044452F">
      <w:pPr>
        <w:widowControl w:val="0"/>
        <w:spacing w:after="0" w:line="360" w:lineRule="auto"/>
        <w:ind w:left="425"/>
        <w:rPr>
          <w:rFonts w:ascii="Times New Roman" w:hAnsi="Times New Roman" w:cs="Times New Roman"/>
          <w:sz w:val="24"/>
          <w:szCs w:val="24"/>
        </w:rPr>
      </w:pPr>
      <w:r>
        <w:rPr>
          <w:rFonts w:ascii="Times New Roman" w:hAnsi="Times New Roman" w:cs="Times New Roman"/>
          <w:sz w:val="24"/>
          <w:szCs w:val="24"/>
        </w:rPr>
        <w:t>(CEPES-UH). Cuba</w:t>
      </w:r>
    </w:p>
    <w:p w14:paraId="73C61CC2" w14:textId="77777777" w:rsidR="00015001" w:rsidRDefault="00000000" w:rsidP="0044452F">
      <w:pPr>
        <w:widowControl w:val="0"/>
        <w:spacing w:after="0" w:line="240" w:lineRule="auto"/>
        <w:ind w:left="425"/>
        <w:rPr>
          <w:rFonts w:ascii="Times New Roman" w:hAnsi="Times New Roman" w:cs="Times New Roman"/>
          <w:sz w:val="24"/>
          <w:szCs w:val="24"/>
        </w:rPr>
      </w:pPr>
      <w:r>
        <w:rPr>
          <w:rFonts w:ascii="Times New Roman" w:hAnsi="Times New Roman" w:cs="Times New Roman"/>
          <w:sz w:val="24"/>
          <w:szCs w:val="24"/>
        </w:rPr>
        <w:t xml:space="preserve">Dra. C Yudith Laura Ferreiro Fuentes </w:t>
      </w:r>
      <w:r>
        <w:rPr>
          <w:rStyle w:val="Refdenotaalpie"/>
          <w:rFonts w:ascii="Times New Roman" w:hAnsi="Times New Roman" w:cs="Times New Roman"/>
          <w:sz w:val="24"/>
          <w:szCs w:val="24"/>
        </w:rPr>
        <w:footnoteReference w:id="2"/>
      </w:r>
    </w:p>
    <w:p w14:paraId="124A3B16" w14:textId="77777777" w:rsidR="00015001" w:rsidRDefault="00000000" w:rsidP="0044452F">
      <w:pPr>
        <w:widowControl w:val="0"/>
        <w:spacing w:after="0" w:line="240" w:lineRule="auto"/>
        <w:ind w:left="425"/>
        <w:rPr>
          <w:rFonts w:ascii="Times New Roman" w:hAnsi="Times New Roman" w:cs="Times New Roman"/>
          <w:i/>
          <w:sz w:val="24"/>
          <w:szCs w:val="24"/>
        </w:rPr>
      </w:pPr>
      <w:r>
        <w:rPr>
          <w:rFonts w:ascii="Times New Roman" w:hAnsi="Times New Roman" w:cs="Times New Roman"/>
          <w:i/>
          <w:sz w:val="24"/>
          <w:szCs w:val="24"/>
        </w:rPr>
        <w:t>Correo:</w:t>
      </w:r>
      <w:r>
        <w:t xml:space="preserve"> </w:t>
      </w:r>
      <w:hyperlink r:id="rId9" w:history="1">
        <w:r>
          <w:rPr>
            <w:rStyle w:val="Hipervnculo"/>
            <w:rFonts w:ascii="Times New Roman" w:hAnsi="Times New Roman" w:cs="Times New Roman"/>
            <w:i/>
            <w:sz w:val="24"/>
            <w:szCs w:val="24"/>
          </w:rPr>
          <w:t>yudithlauraferreirofuentes@gmail.com</w:t>
        </w:r>
      </w:hyperlink>
      <w:r>
        <w:rPr>
          <w:rFonts w:ascii="Times New Roman" w:hAnsi="Times New Roman" w:cs="Times New Roman"/>
          <w:i/>
          <w:sz w:val="24"/>
          <w:szCs w:val="24"/>
        </w:rPr>
        <w:t xml:space="preserve">  </w:t>
      </w:r>
    </w:p>
    <w:p w14:paraId="44C9712A" w14:textId="77777777" w:rsidR="00015001" w:rsidRDefault="00000000" w:rsidP="0044452F">
      <w:pPr>
        <w:widowControl w:val="0"/>
        <w:spacing w:after="0" w:line="240" w:lineRule="auto"/>
        <w:ind w:left="425"/>
        <w:rPr>
          <w:rFonts w:ascii="Times New Roman" w:hAnsi="Times New Roman" w:cs="Times New Roman"/>
          <w:i/>
          <w:sz w:val="24"/>
          <w:szCs w:val="24"/>
        </w:rPr>
      </w:pPr>
      <w:proofErr w:type="spellStart"/>
      <w:r>
        <w:rPr>
          <w:rFonts w:ascii="Times New Roman" w:hAnsi="Times New Roman" w:cs="Times New Roman"/>
          <w:i/>
          <w:sz w:val="24"/>
          <w:szCs w:val="24"/>
        </w:rPr>
        <w:t>Orcid</w:t>
      </w:r>
      <w:proofErr w:type="spellEnd"/>
      <w:r>
        <w:rPr>
          <w:rFonts w:ascii="Times New Roman" w:hAnsi="Times New Roman" w:cs="Times New Roman"/>
          <w:i/>
          <w:sz w:val="24"/>
          <w:szCs w:val="24"/>
        </w:rPr>
        <w:t>:</w:t>
      </w:r>
      <w:r>
        <w:rPr>
          <w:rFonts w:ascii="Times New Roman" w:hAnsi="Times New Roman" w:cs="Times New Roman"/>
        </w:rPr>
        <w:t xml:space="preserve"> </w:t>
      </w:r>
      <w:hyperlink r:id="rId10" w:history="1">
        <w:r>
          <w:rPr>
            <w:rStyle w:val="Hipervnculo"/>
            <w:rFonts w:ascii="Times New Roman" w:hAnsi="Times New Roman" w:cs="Times New Roman"/>
            <w:color w:val="auto"/>
            <w:sz w:val="24"/>
            <w:szCs w:val="24"/>
            <w:u w:val="none"/>
          </w:rPr>
          <w:t>https://orcid.org/0000-0003-0285-2032</w:t>
        </w:r>
      </w:hyperlink>
    </w:p>
    <w:p w14:paraId="7F073E9B" w14:textId="77777777" w:rsidR="00015001" w:rsidRDefault="00000000">
      <w:pPr>
        <w:pStyle w:val="Normal1"/>
        <w:spacing w:line="360" w:lineRule="auto"/>
        <w:jc w:val="both"/>
        <w:rPr>
          <w:color w:val="auto"/>
          <w:sz w:val="24"/>
          <w:szCs w:val="24"/>
        </w:rPr>
      </w:pPr>
      <w:r>
        <w:rPr>
          <w:sz w:val="24"/>
          <w:szCs w:val="24"/>
        </w:rPr>
        <w:t xml:space="preserve">       </w:t>
      </w:r>
      <w:r>
        <w:rPr>
          <w:color w:val="auto"/>
          <w:sz w:val="24"/>
          <w:szCs w:val="24"/>
        </w:rPr>
        <w:t>Centro de Estudios de la Mujer. Federación de Mujeres Cubanas. (CEM-FMC). Cuba</w:t>
      </w:r>
    </w:p>
    <w:p w14:paraId="53F9C528" w14:textId="77777777" w:rsidR="00015001" w:rsidRDefault="00000000" w:rsidP="0044452F">
      <w:pPr>
        <w:widowControl w:val="0"/>
        <w:spacing w:after="0" w:line="240" w:lineRule="auto"/>
        <w:ind w:left="425"/>
        <w:rPr>
          <w:rFonts w:ascii="Times New Roman" w:hAnsi="Times New Roman" w:cs="Times New Roman"/>
          <w:sz w:val="24"/>
          <w:szCs w:val="24"/>
        </w:rPr>
      </w:pPr>
      <w:r>
        <w:rPr>
          <w:rFonts w:ascii="Times New Roman" w:hAnsi="Times New Roman" w:cs="Times New Roman"/>
          <w:sz w:val="24"/>
          <w:szCs w:val="24"/>
        </w:rPr>
        <w:t xml:space="preserve">Dr. C Freddy Varona Domínguez </w:t>
      </w:r>
      <w:r>
        <w:rPr>
          <w:rStyle w:val="Refdenotaalpie"/>
          <w:rFonts w:ascii="Times New Roman" w:hAnsi="Times New Roman" w:cs="Times New Roman"/>
          <w:sz w:val="24"/>
          <w:szCs w:val="24"/>
        </w:rPr>
        <w:footnoteReference w:id="3"/>
      </w:r>
    </w:p>
    <w:p w14:paraId="300D6B52" w14:textId="77777777" w:rsidR="00015001" w:rsidRDefault="00000000" w:rsidP="0044452F">
      <w:pPr>
        <w:widowControl w:val="0"/>
        <w:spacing w:after="0" w:line="240" w:lineRule="auto"/>
        <w:ind w:left="425"/>
        <w:rPr>
          <w:rFonts w:ascii="Times New Roman" w:hAnsi="Times New Roman" w:cs="Times New Roman"/>
          <w:i/>
          <w:sz w:val="24"/>
          <w:szCs w:val="24"/>
        </w:rPr>
      </w:pPr>
      <w:r>
        <w:rPr>
          <w:rFonts w:ascii="Times New Roman" w:hAnsi="Times New Roman" w:cs="Times New Roman"/>
          <w:i/>
          <w:sz w:val="24"/>
          <w:szCs w:val="24"/>
        </w:rPr>
        <w:t>Correo:</w:t>
      </w:r>
      <w:r>
        <w:rPr>
          <w:rFonts w:ascii="Times New Roman" w:hAnsi="Times New Roman" w:cs="Times New Roman"/>
          <w:i/>
        </w:rPr>
        <w:t xml:space="preserve"> </w:t>
      </w:r>
      <w:hyperlink r:id="rId11" w:history="1">
        <w:r>
          <w:rPr>
            <w:rStyle w:val="Hipervnculo"/>
            <w:rFonts w:ascii="Times New Roman" w:hAnsi="Times New Roman" w:cs="Times New Roman"/>
            <w:i/>
            <w:color w:val="auto"/>
            <w:sz w:val="24"/>
            <w:szCs w:val="24"/>
            <w:u w:val="none"/>
          </w:rPr>
          <w:t>fvarona1960@gmail.com</w:t>
        </w:r>
      </w:hyperlink>
    </w:p>
    <w:p w14:paraId="0DDAEFD3" w14:textId="77777777" w:rsidR="00015001" w:rsidRDefault="00000000" w:rsidP="0044452F">
      <w:pPr>
        <w:widowControl w:val="0"/>
        <w:spacing w:after="0" w:line="240" w:lineRule="auto"/>
        <w:ind w:left="425"/>
        <w:rPr>
          <w:rFonts w:ascii="Times New Roman" w:hAnsi="Times New Roman" w:cs="Times New Roman"/>
        </w:rPr>
      </w:pPr>
      <w:proofErr w:type="spellStart"/>
      <w:r>
        <w:rPr>
          <w:rFonts w:ascii="Times New Roman" w:hAnsi="Times New Roman" w:cs="Times New Roman"/>
          <w:i/>
          <w:sz w:val="24"/>
          <w:szCs w:val="24"/>
        </w:rPr>
        <w:t>Orcid</w:t>
      </w:r>
      <w:proofErr w:type="spellEnd"/>
      <w:r>
        <w:rPr>
          <w:rFonts w:ascii="Times New Roman" w:hAnsi="Times New Roman" w:cs="Times New Roman"/>
          <w:i/>
          <w:sz w:val="24"/>
          <w:szCs w:val="24"/>
        </w:rPr>
        <w:t>:</w:t>
      </w:r>
      <w:r>
        <w:rPr>
          <w:rFonts w:ascii="Times New Roman" w:hAnsi="Times New Roman" w:cs="Times New Roman"/>
        </w:rPr>
        <w:t xml:space="preserve"> </w:t>
      </w:r>
      <w:hyperlink r:id="rId12" w:history="1">
        <w:r>
          <w:rPr>
            <w:rStyle w:val="Hipervnculo"/>
            <w:rFonts w:ascii="Times New Roman" w:hAnsi="Times New Roman" w:cs="Times New Roman"/>
          </w:rPr>
          <w:t>https://orcid.org/0000-0002-5214-2735</w:t>
        </w:r>
      </w:hyperlink>
      <w:r>
        <w:rPr>
          <w:rFonts w:ascii="Times New Roman" w:hAnsi="Times New Roman" w:cs="Times New Roman"/>
        </w:rPr>
        <w:t xml:space="preserve"> </w:t>
      </w:r>
    </w:p>
    <w:p w14:paraId="232F2C9F" w14:textId="77777777" w:rsidR="00015001" w:rsidRDefault="00000000" w:rsidP="0044452F">
      <w:pPr>
        <w:widowControl w:val="0"/>
        <w:spacing w:after="0" w:line="240" w:lineRule="auto"/>
        <w:ind w:left="425"/>
        <w:rPr>
          <w:rFonts w:ascii="Times New Roman" w:eastAsia="Times New Roman" w:hAnsi="Times New Roman" w:cs="Times New Roman"/>
          <w:color w:val="000000"/>
          <w:sz w:val="24"/>
          <w:szCs w:val="24"/>
          <w:lang w:eastAsia="es-ES"/>
        </w:rPr>
      </w:pPr>
      <w:r>
        <w:rPr>
          <w:rFonts w:ascii="Times New Roman" w:eastAsia="Times New Roman" w:hAnsi="Times New Roman" w:cs="Times New Roman"/>
          <w:color w:val="000000"/>
          <w:sz w:val="24"/>
          <w:szCs w:val="24"/>
          <w:lang w:eastAsia="es-ES"/>
        </w:rPr>
        <w:t>Centro de Estudios para el Perfeccionamiento de la Educación Superior. Universidad de la   Habana.  (CEPES-UH). Cuba</w:t>
      </w:r>
    </w:p>
    <w:tbl>
      <w:tblPr>
        <w:tblStyle w:val="Tablaconcuadrcula"/>
        <w:tblpPr w:leftFromText="180" w:rightFromText="180" w:vertAnchor="text" w:horzAnchor="page" w:tblpX="1666" w:tblpY="264"/>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942"/>
        <w:gridCol w:w="2943"/>
        <w:gridCol w:w="2943"/>
      </w:tblGrid>
      <w:tr w:rsidR="00015001" w14:paraId="3536068A" w14:textId="77777777">
        <w:tc>
          <w:tcPr>
            <w:tcW w:w="2942" w:type="dxa"/>
            <w:shd w:val="clear" w:color="auto" w:fill="00B0F0"/>
          </w:tcPr>
          <w:p w14:paraId="63CFA7BA" w14:textId="77777777" w:rsidR="00015001" w:rsidRDefault="00000000">
            <w:pPr>
              <w:widowControl w:val="0"/>
              <w:spacing w:after="0" w:line="240" w:lineRule="auto"/>
              <w:jc w:val="center"/>
              <w:rPr>
                <w:rFonts w:ascii="Times New Roman" w:hAnsi="Times New Roman" w:cs="Times New Roman"/>
                <w:b/>
                <w:sz w:val="24"/>
                <w:lang w:val="en-US"/>
              </w:rPr>
            </w:pPr>
            <w:proofErr w:type="spellStart"/>
            <w:r>
              <w:rPr>
                <w:rFonts w:ascii="Times New Roman" w:hAnsi="Times New Roman" w:cs="Times New Roman"/>
                <w:b/>
                <w:sz w:val="24"/>
                <w:lang w:val="en-US"/>
              </w:rPr>
              <w:t>Recibido</w:t>
            </w:r>
            <w:proofErr w:type="spellEnd"/>
          </w:p>
        </w:tc>
        <w:tc>
          <w:tcPr>
            <w:tcW w:w="2943" w:type="dxa"/>
            <w:shd w:val="clear" w:color="auto" w:fill="00B0F0"/>
          </w:tcPr>
          <w:p w14:paraId="30626DDA" w14:textId="77777777" w:rsidR="00015001" w:rsidRDefault="00000000">
            <w:pPr>
              <w:widowControl w:val="0"/>
              <w:spacing w:after="0" w:line="240" w:lineRule="auto"/>
              <w:jc w:val="center"/>
              <w:rPr>
                <w:rFonts w:ascii="Times New Roman" w:hAnsi="Times New Roman" w:cs="Times New Roman"/>
                <w:b/>
                <w:sz w:val="24"/>
                <w:lang w:val="en-US"/>
              </w:rPr>
            </w:pPr>
            <w:proofErr w:type="spellStart"/>
            <w:r>
              <w:rPr>
                <w:rFonts w:ascii="Times New Roman" w:hAnsi="Times New Roman" w:cs="Times New Roman"/>
                <w:b/>
                <w:sz w:val="24"/>
                <w:lang w:val="en-US"/>
              </w:rPr>
              <w:t>Aprobado</w:t>
            </w:r>
            <w:proofErr w:type="spellEnd"/>
          </w:p>
        </w:tc>
        <w:tc>
          <w:tcPr>
            <w:tcW w:w="2943" w:type="dxa"/>
            <w:shd w:val="clear" w:color="auto" w:fill="00B0F0"/>
          </w:tcPr>
          <w:p w14:paraId="4B1D1185" w14:textId="77777777" w:rsidR="00015001" w:rsidRDefault="00000000">
            <w:pPr>
              <w:widowControl w:val="0"/>
              <w:spacing w:after="0" w:line="240" w:lineRule="auto"/>
              <w:jc w:val="center"/>
              <w:rPr>
                <w:rFonts w:ascii="Times New Roman" w:hAnsi="Times New Roman" w:cs="Times New Roman"/>
                <w:b/>
                <w:sz w:val="24"/>
                <w:lang w:val="en-US"/>
              </w:rPr>
            </w:pPr>
            <w:proofErr w:type="spellStart"/>
            <w:r>
              <w:rPr>
                <w:rFonts w:ascii="Times New Roman" w:hAnsi="Times New Roman" w:cs="Times New Roman"/>
                <w:b/>
                <w:sz w:val="24"/>
                <w:lang w:val="en-US"/>
              </w:rPr>
              <w:t>Publicado</w:t>
            </w:r>
            <w:proofErr w:type="spellEnd"/>
          </w:p>
        </w:tc>
      </w:tr>
      <w:tr w:rsidR="00015001" w14:paraId="41CA99D5" w14:textId="77777777">
        <w:tc>
          <w:tcPr>
            <w:tcW w:w="2942" w:type="dxa"/>
          </w:tcPr>
          <w:p w14:paraId="74A5B332" w14:textId="77777777" w:rsidR="00015001" w:rsidRDefault="00000000">
            <w:pPr>
              <w:widowControl w:val="0"/>
              <w:spacing w:after="0" w:line="240" w:lineRule="auto"/>
              <w:jc w:val="center"/>
              <w:rPr>
                <w:rFonts w:ascii="Times New Roman" w:hAnsi="Times New Roman" w:cs="Times New Roman"/>
                <w:sz w:val="24"/>
                <w:lang w:val="en-US"/>
              </w:rPr>
            </w:pPr>
            <w:r>
              <w:rPr>
                <w:rFonts w:ascii="Times New Roman" w:hAnsi="Times New Roman" w:cs="Times New Roman"/>
                <w:sz w:val="24"/>
                <w:lang w:val="en-US"/>
              </w:rPr>
              <w:t xml:space="preserve">12 de </w:t>
            </w:r>
            <w:proofErr w:type="spellStart"/>
            <w:r>
              <w:rPr>
                <w:rFonts w:ascii="Times New Roman" w:hAnsi="Times New Roman" w:cs="Times New Roman"/>
                <w:sz w:val="24"/>
                <w:lang w:val="en-US"/>
              </w:rPr>
              <w:t>marzo</w:t>
            </w:r>
            <w:proofErr w:type="spellEnd"/>
            <w:r>
              <w:rPr>
                <w:rFonts w:ascii="Times New Roman" w:hAnsi="Times New Roman" w:cs="Times New Roman"/>
                <w:sz w:val="24"/>
                <w:lang w:val="en-US"/>
              </w:rPr>
              <w:t xml:space="preserve"> de 2025</w:t>
            </w:r>
          </w:p>
        </w:tc>
        <w:tc>
          <w:tcPr>
            <w:tcW w:w="2943" w:type="dxa"/>
          </w:tcPr>
          <w:p w14:paraId="13D887EB" w14:textId="77777777" w:rsidR="00015001" w:rsidRDefault="00000000">
            <w:pPr>
              <w:widowControl w:val="0"/>
              <w:spacing w:after="0" w:line="240" w:lineRule="auto"/>
              <w:jc w:val="center"/>
              <w:rPr>
                <w:rFonts w:ascii="Times New Roman" w:hAnsi="Times New Roman" w:cs="Times New Roman"/>
                <w:sz w:val="24"/>
                <w:lang w:val="en-US"/>
              </w:rPr>
            </w:pPr>
            <w:r>
              <w:rPr>
                <w:rFonts w:ascii="Times New Roman" w:hAnsi="Times New Roman" w:cs="Times New Roman"/>
                <w:sz w:val="24"/>
                <w:lang w:val="en-US"/>
              </w:rPr>
              <w:t xml:space="preserve">23 de </w:t>
            </w:r>
            <w:proofErr w:type="spellStart"/>
            <w:r>
              <w:rPr>
                <w:rFonts w:ascii="Times New Roman" w:hAnsi="Times New Roman" w:cs="Times New Roman"/>
                <w:sz w:val="24"/>
                <w:lang w:val="en-US"/>
              </w:rPr>
              <w:t>abril</w:t>
            </w:r>
            <w:proofErr w:type="spellEnd"/>
            <w:r>
              <w:rPr>
                <w:rFonts w:ascii="Times New Roman" w:hAnsi="Times New Roman" w:cs="Times New Roman"/>
                <w:sz w:val="24"/>
                <w:lang w:val="en-US"/>
              </w:rPr>
              <w:t xml:space="preserve"> de 2025</w:t>
            </w:r>
          </w:p>
        </w:tc>
        <w:tc>
          <w:tcPr>
            <w:tcW w:w="2943" w:type="dxa"/>
          </w:tcPr>
          <w:p w14:paraId="74E2F47F" w14:textId="77777777" w:rsidR="00015001" w:rsidRDefault="00000000">
            <w:pPr>
              <w:widowControl w:val="0"/>
              <w:spacing w:after="0" w:line="240" w:lineRule="auto"/>
              <w:jc w:val="center"/>
              <w:rPr>
                <w:rFonts w:ascii="Times New Roman" w:hAnsi="Times New Roman" w:cs="Times New Roman"/>
                <w:sz w:val="24"/>
                <w:lang w:val="en-US"/>
              </w:rPr>
            </w:pPr>
            <w:r>
              <w:rPr>
                <w:rFonts w:ascii="Times New Roman" w:hAnsi="Times New Roman" w:cs="Times New Roman"/>
                <w:sz w:val="24"/>
                <w:lang w:val="en-US"/>
              </w:rPr>
              <w:t xml:space="preserve">10 de mayo de 2025 </w:t>
            </w:r>
          </w:p>
        </w:tc>
      </w:tr>
    </w:tbl>
    <w:p w14:paraId="147C5739" w14:textId="77777777" w:rsidR="00015001" w:rsidRDefault="00015001">
      <w:pPr>
        <w:pStyle w:val="Normal1"/>
        <w:spacing w:line="360" w:lineRule="auto"/>
        <w:jc w:val="both"/>
        <w:rPr>
          <w:color w:val="auto"/>
          <w:sz w:val="24"/>
          <w:szCs w:val="24"/>
        </w:rPr>
      </w:pPr>
    </w:p>
    <w:p w14:paraId="012AED31" w14:textId="77777777" w:rsidR="00015001" w:rsidRDefault="00015001">
      <w:pPr>
        <w:widowControl w:val="0"/>
        <w:spacing w:after="240"/>
        <w:ind w:left="426"/>
        <w:rPr>
          <w:rFonts w:ascii="Times New Roman" w:hAnsi="Times New Roman" w:cs="Times New Roman"/>
          <w:sz w:val="24"/>
          <w:szCs w:val="24"/>
        </w:rPr>
      </w:pPr>
    </w:p>
    <w:p w14:paraId="66DA2F37" w14:textId="77777777" w:rsidR="00015001" w:rsidRDefault="00000000">
      <w:pPr>
        <w:widowControl w:val="0"/>
        <w:spacing w:line="360" w:lineRule="auto"/>
        <w:rPr>
          <w:rFonts w:ascii="Times New Roman" w:hAnsi="Times New Roman" w:cs="Times New Roman"/>
          <w:b/>
          <w:bCs/>
          <w:sz w:val="28"/>
          <w:szCs w:val="24"/>
        </w:rPr>
      </w:pPr>
      <w:r>
        <w:rPr>
          <w:rFonts w:ascii="Times New Roman" w:hAnsi="Times New Roman" w:cs="Times New Roman"/>
          <w:b/>
          <w:bCs/>
          <w:sz w:val="28"/>
          <w:szCs w:val="24"/>
        </w:rPr>
        <w:t xml:space="preserve">Resumen </w:t>
      </w:r>
    </w:p>
    <w:p w14:paraId="5B523695" w14:textId="77777777" w:rsidR="00015001" w:rsidRDefault="00000000">
      <w:pPr>
        <w:spacing w:after="0" w:line="360" w:lineRule="auto"/>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 xml:space="preserve">En el artículo se definen las acciones metodológicas para aprovechar las potencialidades axiológicas del pensamiento marxista latinoamericano en la enseñanza del marxismo. Se implementaron sobre la base del diagnóstico realizado por el Observatorio Social de la Universidad de Holguín en relación al estado </w:t>
      </w:r>
      <w:r>
        <w:rPr>
          <w:rFonts w:ascii="Times New Roman" w:eastAsia="Times New Roman" w:hAnsi="Times New Roman" w:cs="Times New Roman"/>
          <w:sz w:val="24"/>
          <w:szCs w:val="24"/>
          <w:lang w:eastAsia="es-ES"/>
        </w:rPr>
        <w:lastRenderedPageBreak/>
        <w:t xml:space="preserve">de la utilización de este pensamiento, que reveló la necesidad e importancia de perfeccionar la enseñanza del marxismo para la formación integral de los estudiantes universitarios. Para diseñar dichas acciones, se identificaron las potencialidades axiológicas del pensamiento marxista latinoamericano y los retos para la formación integral de los estudiantes universitarios cubanos en el actual contexto social. </w:t>
      </w:r>
    </w:p>
    <w:p w14:paraId="7C04E31E" w14:textId="77777777" w:rsidR="00015001" w:rsidRDefault="00000000">
      <w:pPr>
        <w:spacing w:after="0" w:line="360" w:lineRule="auto"/>
        <w:jc w:val="both"/>
        <w:rPr>
          <w:rFonts w:ascii="Times New Roman" w:hAnsi="Times New Roman" w:cs="Times New Roman"/>
          <w:b/>
          <w:sz w:val="24"/>
          <w:szCs w:val="24"/>
          <w:lang w:val="es-US"/>
        </w:rPr>
      </w:pPr>
      <w:r>
        <w:rPr>
          <w:rFonts w:ascii="Times New Roman" w:eastAsia="Times New Roman" w:hAnsi="Times New Roman" w:cs="Times New Roman"/>
          <w:i/>
          <w:sz w:val="24"/>
          <w:szCs w:val="24"/>
          <w:lang w:eastAsia="es-ES"/>
        </w:rPr>
        <w:t>P</w:t>
      </w:r>
      <w:r>
        <w:rPr>
          <w:rFonts w:ascii="Times New Roman" w:hAnsi="Times New Roman" w:cs="Times New Roman"/>
          <w:i/>
          <w:sz w:val="24"/>
          <w:szCs w:val="24"/>
        </w:rPr>
        <w:t>alabras clave</w:t>
      </w:r>
      <w:r>
        <w:rPr>
          <w:rFonts w:ascii="Times New Roman" w:hAnsi="Times New Roman" w:cs="Times New Roman"/>
          <w:sz w:val="24"/>
          <w:szCs w:val="24"/>
        </w:rPr>
        <w:t>:</w:t>
      </w:r>
      <w:r>
        <w:rPr>
          <w:rFonts w:ascii="Times New Roman" w:hAnsi="Times New Roman" w:cs="Times New Roman"/>
          <w:b/>
          <w:sz w:val="24"/>
          <w:szCs w:val="24"/>
        </w:rPr>
        <w:t xml:space="preserve"> </w:t>
      </w:r>
      <w:r>
        <w:rPr>
          <w:rFonts w:ascii="Times New Roman" w:hAnsi="Times New Roman" w:cs="Times New Roman"/>
          <w:bCs/>
          <w:sz w:val="24"/>
          <w:szCs w:val="24"/>
        </w:rPr>
        <w:t>Observatorio Social Universitario</w:t>
      </w:r>
      <w:r>
        <w:rPr>
          <w:rFonts w:ascii="Times New Roman" w:hAnsi="Times New Roman" w:cs="Times New Roman"/>
          <w:b/>
          <w:sz w:val="24"/>
          <w:szCs w:val="24"/>
        </w:rPr>
        <w:t xml:space="preserve">, </w:t>
      </w:r>
      <w:r>
        <w:rPr>
          <w:rFonts w:ascii="Times New Roman" w:hAnsi="Times New Roman" w:cs="Times New Roman"/>
          <w:sz w:val="24"/>
          <w:szCs w:val="24"/>
        </w:rPr>
        <w:t>pensamiento marxista latinoamericano; acciones metodológicas; formación integral de profesionales; marxismo y leninismo.</w:t>
      </w:r>
    </w:p>
    <w:p w14:paraId="6289F2CD" w14:textId="77777777" w:rsidR="00015001" w:rsidRDefault="00000000">
      <w:pPr>
        <w:pStyle w:val="Normal1"/>
        <w:spacing w:line="360" w:lineRule="auto"/>
        <w:jc w:val="both"/>
        <w:rPr>
          <w:color w:val="auto"/>
          <w:sz w:val="24"/>
          <w:szCs w:val="24"/>
          <w:lang w:val="en-US"/>
        </w:rPr>
      </w:pPr>
      <w:r w:rsidRPr="0044452F">
        <w:rPr>
          <w:rFonts w:eastAsia="Calibri"/>
          <w:b/>
          <w:bCs/>
          <w:sz w:val="28"/>
          <w:szCs w:val="24"/>
          <w:lang w:val="en-US"/>
        </w:rPr>
        <w:t>Abstract</w:t>
      </w:r>
      <w:r>
        <w:rPr>
          <w:color w:val="auto"/>
          <w:sz w:val="24"/>
          <w:szCs w:val="24"/>
          <w:lang w:val="en-US"/>
        </w:rPr>
        <w:t xml:space="preserve"> </w:t>
      </w:r>
    </w:p>
    <w:p w14:paraId="61349AE1" w14:textId="77777777" w:rsidR="00015001" w:rsidRPr="0044452F" w:rsidRDefault="00000000">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This article defines methodological actions designed to leverage the axiological potential of Latin American Marxist thought in the teaching of Marxism. These actions were implemented based on a diagnosis conducted by the University Social Observatory at the University of Holguín regarding the state of the utilization of this thought. The diagnosis revealed the need and importance of improving the teaching of Marxism to promote the comprehensive development of university students. To design these actions, the axiological potential of Latin American Marxist thought and the challenges to the comprehensive development of Cuban university students in the current social context were identified.</w:t>
      </w:r>
    </w:p>
    <w:p w14:paraId="3A26A5F8" w14:textId="77777777" w:rsidR="00015001" w:rsidRPr="0044452F" w:rsidRDefault="00000000">
      <w:pPr>
        <w:spacing w:line="360" w:lineRule="auto"/>
        <w:rPr>
          <w:rFonts w:ascii="Times New Roman" w:hAnsi="Times New Roman" w:cs="Times New Roman"/>
          <w:sz w:val="24"/>
          <w:szCs w:val="24"/>
          <w:lang w:val="en-US"/>
        </w:rPr>
      </w:pPr>
      <w:r>
        <w:rPr>
          <w:rFonts w:ascii="Times New Roman" w:hAnsi="Times New Roman" w:cs="Times New Roman"/>
          <w:i/>
          <w:iCs/>
          <w:sz w:val="24"/>
          <w:szCs w:val="24"/>
          <w:lang w:val="en-US"/>
        </w:rPr>
        <w:t xml:space="preserve">Keywords: </w:t>
      </w:r>
      <w:r>
        <w:rPr>
          <w:rFonts w:ascii="Times New Roman" w:hAnsi="Times New Roman" w:cs="Times New Roman"/>
          <w:sz w:val="24"/>
          <w:szCs w:val="24"/>
          <w:lang w:val="en-US"/>
        </w:rPr>
        <w:t>University Social Observatory, Latin American Marxist thought, methodological actions, comprehensive training of professionals, Marxism and Leninism</w:t>
      </w:r>
    </w:p>
    <w:p w14:paraId="77B9FB13" w14:textId="77777777" w:rsidR="00015001" w:rsidRDefault="00000000">
      <w:pPr>
        <w:widowControl w:val="0"/>
        <w:spacing w:line="360" w:lineRule="auto"/>
        <w:jc w:val="center"/>
        <w:rPr>
          <w:rFonts w:ascii="Times New Roman" w:hAnsi="Times New Roman" w:cs="Times New Roman"/>
          <w:sz w:val="24"/>
          <w:szCs w:val="24"/>
          <w:lang w:val="es-MX"/>
        </w:rPr>
      </w:pPr>
      <w:r>
        <w:rPr>
          <w:rFonts w:ascii="Times New Roman" w:hAnsi="Times New Roman" w:cs="Times New Roman"/>
          <w:b/>
          <w:sz w:val="28"/>
          <w:szCs w:val="24"/>
          <w:lang w:val="es-MX"/>
        </w:rPr>
        <w:t>INTRODUCCIÓN</w:t>
      </w:r>
    </w:p>
    <w:p w14:paraId="34E1FBE4" w14:textId="77777777" w:rsidR="00015001" w:rsidRDefault="00000000">
      <w:pPr>
        <w:pStyle w:val="Normal1"/>
        <w:spacing w:after="120" w:line="360" w:lineRule="auto"/>
        <w:jc w:val="both"/>
        <w:rPr>
          <w:color w:val="auto"/>
          <w:sz w:val="24"/>
          <w:szCs w:val="24"/>
        </w:rPr>
      </w:pPr>
      <w:r>
        <w:rPr>
          <w:color w:val="auto"/>
          <w:sz w:val="24"/>
          <w:szCs w:val="24"/>
        </w:rPr>
        <w:t>La enseñanza del marxismo tiene el encargo social de contribuir de manera decisiva a la formación de un profesional portador de una concepción científica del mundo, una sólida preparación política e ideológica, un elevado compromiso social y con una amplia cultura humanística. En tal sentido, el artículo presenta el diseño de acciones metodológicas para la utilización de las potencialidades axiológicas del pensamiento marxista latinoamericano para la formación integral de profesionales en Cuba.</w:t>
      </w:r>
    </w:p>
    <w:p w14:paraId="5C893A8F" w14:textId="77777777" w:rsidR="00015001" w:rsidRDefault="00000000">
      <w:pPr>
        <w:pStyle w:val="Normal1"/>
        <w:spacing w:after="120" w:line="360" w:lineRule="auto"/>
        <w:jc w:val="both"/>
        <w:rPr>
          <w:color w:val="auto"/>
          <w:sz w:val="24"/>
          <w:szCs w:val="24"/>
        </w:rPr>
      </w:pPr>
      <w:r>
        <w:rPr>
          <w:color w:val="auto"/>
          <w:sz w:val="24"/>
          <w:szCs w:val="24"/>
        </w:rPr>
        <w:t xml:space="preserve">El OSU ha centrado su labor en la formación integral de los profesionales, que constituye una de sus funciones fundamentales. Las acciones metodológicas se diseñaron a partir del diagnóstico realizado por </w:t>
      </w:r>
      <w:r>
        <w:rPr>
          <w:color w:val="auto"/>
          <w:sz w:val="24"/>
          <w:szCs w:val="24"/>
        </w:rPr>
        <w:lastRenderedPageBreak/>
        <w:t xml:space="preserve">el Observatorio Social Universitario (OSU), sobre el estado de la investigación, la enseñanza y la divulgación del marxismo y el leninismo en la Universidad de Holguín, que reveló las insuficiencias en la utilización de pensamiento marxista latinoamericano en la enseñanza de esta disciplina. </w:t>
      </w:r>
      <w:r>
        <w:rPr>
          <w:sz w:val="24"/>
          <w:szCs w:val="24"/>
        </w:rPr>
        <w:t xml:space="preserve"> </w:t>
      </w:r>
    </w:p>
    <w:p w14:paraId="17986CE6" w14:textId="77777777" w:rsidR="00015001" w:rsidRDefault="00000000">
      <w:pPr>
        <w:pStyle w:val="Normal1"/>
        <w:spacing w:after="120" w:line="360" w:lineRule="auto"/>
        <w:jc w:val="both"/>
        <w:rPr>
          <w:color w:val="auto"/>
          <w:sz w:val="24"/>
          <w:szCs w:val="24"/>
        </w:rPr>
      </w:pPr>
      <w:r>
        <w:rPr>
          <w:color w:val="auto"/>
          <w:sz w:val="24"/>
          <w:szCs w:val="24"/>
        </w:rPr>
        <w:t xml:space="preserve">Una de sus tareas fundamentales del OSU, ha sido la caracterización del estado actual de los valores de la Ideología de la Revolución Cubana de los profesionales en formación, lo que ha aportado un diagnóstico que incluye las características sociopolíticas fundamentales de los jóvenes, sus valoraciones acerca de aspectos de la vida económica, política y social del país en la actual coyuntura histórica; sus percepciones sobre la labor de las organizaciones e instituciones que conforman el sistema político cubano y sus principales expectativas y aspiraciones, lo que ha permitido trabajar con mayor intencionalidad e integralidad la labor educativa e  ideológica, desde la enseñanza del marxismo. </w:t>
      </w:r>
    </w:p>
    <w:p w14:paraId="4D966B13" w14:textId="77777777" w:rsidR="00015001" w:rsidRDefault="00000000">
      <w:pPr>
        <w:pStyle w:val="Normal1"/>
        <w:spacing w:after="120" w:line="360" w:lineRule="auto"/>
        <w:jc w:val="both"/>
        <w:rPr>
          <w:color w:val="auto"/>
          <w:sz w:val="24"/>
          <w:szCs w:val="24"/>
        </w:rPr>
      </w:pPr>
      <w:r>
        <w:rPr>
          <w:color w:val="auto"/>
          <w:sz w:val="24"/>
          <w:szCs w:val="24"/>
        </w:rPr>
        <w:t xml:space="preserve">Lo anterior constituye una herramienta teórica y metodológica para perfeccionar la labor de formación integral que realizan los profesores en los colectivos de carrera, año académico, colectivos de disciplina y de asignatura, teniendo en cuenta la tendencia existente en nuestra sociedad de la polarización y </w:t>
      </w:r>
      <w:proofErr w:type="spellStart"/>
      <w:r>
        <w:rPr>
          <w:color w:val="auto"/>
          <w:sz w:val="24"/>
          <w:szCs w:val="24"/>
        </w:rPr>
        <w:t>heterogenización</w:t>
      </w:r>
      <w:proofErr w:type="spellEnd"/>
      <w:r>
        <w:rPr>
          <w:color w:val="auto"/>
          <w:sz w:val="24"/>
          <w:szCs w:val="24"/>
        </w:rPr>
        <w:t xml:space="preserve"> de la estructura social que hace más compleja la labor de formación de las instituciones socializadoras, entre ellas la universidad. La línea de trabajo del OSU de investigación- acción permite obtener resultados concretos en esta compleja tarea, en plazos relativamente breves. </w:t>
      </w:r>
    </w:p>
    <w:p w14:paraId="1E96A899" w14:textId="77777777" w:rsidR="00015001" w:rsidRDefault="00000000">
      <w:pPr>
        <w:pStyle w:val="Normal1"/>
        <w:spacing w:after="120" w:line="360" w:lineRule="auto"/>
        <w:jc w:val="both"/>
        <w:rPr>
          <w:color w:val="auto"/>
          <w:sz w:val="24"/>
          <w:szCs w:val="24"/>
        </w:rPr>
      </w:pPr>
      <w:r>
        <w:rPr>
          <w:color w:val="auto"/>
          <w:sz w:val="24"/>
          <w:szCs w:val="24"/>
        </w:rPr>
        <w:t xml:space="preserve">El diagnóstico realizado por el OSU reveló la necesidad de perfeccionar la enseñanza del marxismo y el leninismo en función de la formación integral de los estudiantes universitarios cubanos. En este sentido, aunque hay un reconocimiento en los programas de disciplina y en el claustro de la importancia que tiene para la formación integral de los estudiantes universitarios cubanos, la utilización del pensamiento marxista latinoamericano en la enseñanza del marxismo, persiste una concepción eurocéntrica en los programas de las asignaturas que limita su utilización en la docencia. </w:t>
      </w:r>
    </w:p>
    <w:p w14:paraId="14CEB041" w14:textId="77777777" w:rsidR="00015001" w:rsidRDefault="00000000">
      <w:pPr>
        <w:pStyle w:val="Normal1"/>
        <w:spacing w:after="120" w:line="360" w:lineRule="auto"/>
        <w:jc w:val="both"/>
        <w:rPr>
          <w:color w:val="auto"/>
          <w:sz w:val="24"/>
          <w:szCs w:val="24"/>
        </w:rPr>
      </w:pPr>
      <w:r>
        <w:rPr>
          <w:color w:val="auto"/>
          <w:sz w:val="24"/>
          <w:szCs w:val="24"/>
        </w:rPr>
        <w:t xml:space="preserve">Entre otras dificultades detectadas en el diagnóstico se encuentran: la presencia de autores, ideas y temas relacionados con el pensamiento marxista latinoamericano en los programas y actividades docentes de la disciplina es aislada, no responde a una concepción integradora e intencionada y son insuficientes las investigaciones científico-metodológicas en función del perfeccionamiento de la enseñanza del </w:t>
      </w:r>
      <w:r>
        <w:rPr>
          <w:color w:val="auto"/>
          <w:sz w:val="24"/>
          <w:szCs w:val="24"/>
        </w:rPr>
        <w:lastRenderedPageBreak/>
        <w:t xml:space="preserve">marxismo, en general, y de la utilización del pensamiento marxista latinoamericano en la docencia, en particular. Para el diseño de las acciones metodológicas se identificaron las potencialidades axiológicas del pensamiento marxista latinoamericano y los retos para la formación integral de estudiantes universitarios cubanos en las condiciones actuales. </w:t>
      </w:r>
    </w:p>
    <w:p w14:paraId="584C69B4" w14:textId="77777777" w:rsidR="00015001" w:rsidRDefault="00000000">
      <w:pPr>
        <w:pStyle w:val="Normal1"/>
        <w:spacing w:after="120" w:line="360" w:lineRule="auto"/>
        <w:jc w:val="center"/>
        <w:rPr>
          <w:b/>
          <w:color w:val="auto"/>
          <w:sz w:val="28"/>
          <w:szCs w:val="24"/>
        </w:rPr>
      </w:pPr>
      <w:r>
        <w:rPr>
          <w:b/>
          <w:color w:val="auto"/>
          <w:sz w:val="28"/>
          <w:szCs w:val="24"/>
        </w:rPr>
        <w:t>Materiales y métodos</w:t>
      </w:r>
    </w:p>
    <w:p w14:paraId="06801229" w14:textId="77777777" w:rsidR="00015001" w:rsidRDefault="00000000">
      <w:pPr>
        <w:pStyle w:val="Normal1"/>
        <w:spacing w:after="120" w:line="360" w:lineRule="auto"/>
        <w:jc w:val="both"/>
        <w:rPr>
          <w:color w:val="auto"/>
          <w:sz w:val="24"/>
          <w:szCs w:val="24"/>
        </w:rPr>
      </w:pPr>
      <w:r>
        <w:rPr>
          <w:color w:val="auto"/>
          <w:sz w:val="24"/>
          <w:szCs w:val="24"/>
        </w:rPr>
        <w:t>La metodología parte de los presupuestos teóricos y metodológicos de la Dialéctica Materialista, así como la utilización de métodos propios de la investigación cuantitativa y cualitativa, aunque se privilegian los segundos. Se utiliza el enfoque de investigación-acción-participativa con la participación del colectivo de profesores de la disciplina, para identificar las dificultades existentes en la enseñanza del marxismo; sistematizar las propuestas de mejora y definir las acciones concretas para el perfeccionamiento de la misma. En la investigación se triangulan métodos y fuentes como una de las vías de validación.</w:t>
      </w:r>
    </w:p>
    <w:p w14:paraId="7A45545B" w14:textId="77777777" w:rsidR="00015001" w:rsidRDefault="00000000">
      <w:pPr>
        <w:pStyle w:val="Normal1"/>
        <w:spacing w:after="120" w:line="360" w:lineRule="auto"/>
        <w:jc w:val="both"/>
        <w:rPr>
          <w:color w:val="FF0000"/>
          <w:sz w:val="24"/>
          <w:szCs w:val="24"/>
        </w:rPr>
      </w:pPr>
      <w:r>
        <w:rPr>
          <w:color w:val="auto"/>
          <w:sz w:val="24"/>
          <w:szCs w:val="24"/>
        </w:rPr>
        <w:t xml:space="preserve">Se emplearon los métodos del nivel teórico de análisis y crítica de fuentes y la hermenéutica. El primero permitió organizar la información disponible y establecer sus nexos esenciales, así como realizar ejercicios de análisis-síntesis e inducción-deducción a partir de los cuales se elaboraron inferencias. El método hermenéutico posibilitó, mediante el análisis del texto, el contenido y el discurso, definir el contexto social e intelectual del pensamiento marxista latinoamericano, discernir la realidad objetiva del reflejo subjetivo de la misma por parte de los autores y revelar los nexos esenciales en el discurso. </w:t>
      </w:r>
    </w:p>
    <w:p w14:paraId="50C2205E" w14:textId="77777777" w:rsidR="00015001" w:rsidRDefault="00000000">
      <w:pPr>
        <w:pStyle w:val="Normal1"/>
        <w:spacing w:after="120" w:line="360" w:lineRule="auto"/>
        <w:jc w:val="both"/>
        <w:rPr>
          <w:color w:val="auto"/>
          <w:sz w:val="24"/>
          <w:szCs w:val="24"/>
        </w:rPr>
      </w:pPr>
      <w:r>
        <w:rPr>
          <w:color w:val="auto"/>
          <w:sz w:val="24"/>
          <w:szCs w:val="24"/>
        </w:rPr>
        <w:t xml:space="preserve">Los autores estudiados constituyen, por una parte, los principales representantes de la historiografía del pensamiento marxista latinoamericano, entre los que se encuentran: Isabel </w:t>
      </w:r>
      <w:proofErr w:type="spellStart"/>
      <w:r>
        <w:rPr>
          <w:color w:val="auto"/>
          <w:sz w:val="24"/>
          <w:szCs w:val="24"/>
        </w:rPr>
        <w:t>Monal</w:t>
      </w:r>
      <w:proofErr w:type="spellEnd"/>
      <w:r>
        <w:rPr>
          <w:color w:val="auto"/>
          <w:sz w:val="24"/>
          <w:szCs w:val="24"/>
        </w:rPr>
        <w:t xml:space="preserve">, José Aricó, Pablo Guadarrama, Adolfo Sánchez Vázquez, Michael </w:t>
      </w:r>
      <w:proofErr w:type="spellStart"/>
      <w:r>
        <w:rPr>
          <w:color w:val="auto"/>
          <w:sz w:val="24"/>
          <w:szCs w:val="24"/>
        </w:rPr>
        <w:t>Lowy</w:t>
      </w:r>
      <w:proofErr w:type="spellEnd"/>
      <w:r>
        <w:rPr>
          <w:color w:val="auto"/>
          <w:sz w:val="24"/>
          <w:szCs w:val="24"/>
        </w:rPr>
        <w:t xml:space="preserve">, Agustín Cueva y </w:t>
      </w:r>
      <w:proofErr w:type="spellStart"/>
      <w:r>
        <w:rPr>
          <w:color w:val="auto"/>
          <w:sz w:val="24"/>
          <w:szCs w:val="24"/>
        </w:rPr>
        <w:t>Nestor</w:t>
      </w:r>
      <w:proofErr w:type="spellEnd"/>
      <w:r>
        <w:rPr>
          <w:color w:val="auto"/>
          <w:sz w:val="24"/>
          <w:szCs w:val="24"/>
        </w:rPr>
        <w:t xml:space="preserve"> Kohan. Por otra parte, se profundizó en las obras fundamentales de algunos de los principales representantes del pensamiento de referencia, entre los que se encuentran Aníbal Ponce, Julio Antonio Mella, José Carlos Mariátegui, Blas Roca, Juan </w:t>
      </w:r>
      <w:proofErr w:type="spellStart"/>
      <w:r>
        <w:rPr>
          <w:color w:val="auto"/>
          <w:sz w:val="24"/>
          <w:szCs w:val="24"/>
        </w:rPr>
        <w:t>Marinello</w:t>
      </w:r>
      <w:proofErr w:type="spellEnd"/>
      <w:r>
        <w:rPr>
          <w:color w:val="auto"/>
          <w:sz w:val="24"/>
          <w:szCs w:val="24"/>
        </w:rPr>
        <w:t xml:space="preserve">, Ernesto Guevara, Marta </w:t>
      </w:r>
      <w:proofErr w:type="spellStart"/>
      <w:r>
        <w:rPr>
          <w:color w:val="auto"/>
          <w:sz w:val="24"/>
          <w:szCs w:val="24"/>
        </w:rPr>
        <w:t>Hacneker</w:t>
      </w:r>
      <w:proofErr w:type="spellEnd"/>
      <w:r>
        <w:rPr>
          <w:color w:val="auto"/>
          <w:sz w:val="24"/>
          <w:szCs w:val="24"/>
        </w:rPr>
        <w:t>, Fidel Castro, Hugo Chávez y Álvaro García Linera, entre otros.</w:t>
      </w:r>
    </w:p>
    <w:p w14:paraId="426092FC" w14:textId="77777777" w:rsidR="00015001" w:rsidRDefault="00000000">
      <w:pPr>
        <w:pStyle w:val="Normal1"/>
        <w:tabs>
          <w:tab w:val="left" w:pos="284"/>
        </w:tabs>
        <w:spacing w:after="120" w:line="360" w:lineRule="auto"/>
        <w:jc w:val="center"/>
        <w:rPr>
          <w:b/>
          <w:color w:val="auto"/>
          <w:sz w:val="28"/>
          <w:szCs w:val="24"/>
        </w:rPr>
      </w:pPr>
      <w:r>
        <w:rPr>
          <w:b/>
          <w:color w:val="auto"/>
          <w:sz w:val="28"/>
          <w:szCs w:val="24"/>
        </w:rPr>
        <w:lastRenderedPageBreak/>
        <w:t>Resultados y discusión</w:t>
      </w:r>
    </w:p>
    <w:p w14:paraId="0DF3A96A" w14:textId="77777777" w:rsidR="00015001" w:rsidRDefault="00000000">
      <w:pPr>
        <w:pStyle w:val="Normal1"/>
        <w:spacing w:after="120" w:line="360" w:lineRule="auto"/>
        <w:jc w:val="both"/>
        <w:rPr>
          <w:color w:val="auto"/>
          <w:sz w:val="24"/>
          <w:szCs w:val="24"/>
        </w:rPr>
      </w:pPr>
      <w:r>
        <w:rPr>
          <w:color w:val="auto"/>
          <w:sz w:val="24"/>
          <w:szCs w:val="24"/>
        </w:rPr>
        <w:t xml:space="preserve">La investigación identifica las potencialidades axiológicas de ese pensamiento, al tener en cuenta que cualquier concepción filosófica posee contenido axiológico. En la filosofía latinoamericana, la carga axiológica, ha sido por lo general mayor que en las de la filosofía occidental de las que se ha nutrido. Según </w:t>
      </w:r>
      <w:proofErr w:type="spellStart"/>
      <w:r>
        <w:rPr>
          <w:color w:val="auto"/>
          <w:sz w:val="24"/>
          <w:szCs w:val="24"/>
        </w:rPr>
        <w:t>Fabelo</w:t>
      </w:r>
      <w:proofErr w:type="spellEnd"/>
      <w:r>
        <w:rPr>
          <w:color w:val="auto"/>
          <w:sz w:val="24"/>
          <w:szCs w:val="24"/>
        </w:rPr>
        <w:t>, «</w:t>
      </w:r>
      <w:r>
        <w:rPr>
          <w:i/>
          <w:color w:val="auto"/>
          <w:sz w:val="24"/>
          <w:szCs w:val="24"/>
        </w:rPr>
        <w:t>El tema del hombre y de sus valores ha sido en América latina no solo –y no tanto- teórico-abstracto, sino, ante todo, histórico-práctico</w:t>
      </w:r>
      <w:r>
        <w:rPr>
          <w:color w:val="auto"/>
          <w:sz w:val="24"/>
          <w:szCs w:val="24"/>
        </w:rPr>
        <w:t>.» (</w:t>
      </w:r>
      <w:proofErr w:type="spellStart"/>
      <w:r>
        <w:rPr>
          <w:color w:val="auto"/>
          <w:sz w:val="24"/>
          <w:szCs w:val="24"/>
        </w:rPr>
        <w:t>Fabelo</w:t>
      </w:r>
      <w:proofErr w:type="spellEnd"/>
      <w:r>
        <w:rPr>
          <w:color w:val="auto"/>
          <w:sz w:val="24"/>
          <w:szCs w:val="24"/>
        </w:rPr>
        <w:t>, 1998, pág. 370) Afirma que el pensamiento latinoamericano, en general, posee un contenido más axiológico que ontológico, referido sobre todo al sistema de valores que ha de caracterizar individual y socialmente al latinoamericano.</w:t>
      </w:r>
    </w:p>
    <w:p w14:paraId="57B6EF25" w14:textId="77777777" w:rsidR="00015001" w:rsidRDefault="00000000">
      <w:pPr>
        <w:pStyle w:val="Normal1"/>
        <w:spacing w:after="120" w:line="360" w:lineRule="auto"/>
        <w:jc w:val="both"/>
        <w:rPr>
          <w:color w:val="auto"/>
          <w:sz w:val="24"/>
          <w:szCs w:val="24"/>
        </w:rPr>
      </w:pPr>
      <w:r>
        <w:rPr>
          <w:color w:val="auto"/>
          <w:sz w:val="24"/>
          <w:szCs w:val="24"/>
        </w:rPr>
        <w:t>Por otra parte, Pablo Guadarrama al definir las características del marxismo latinoamericano enfatiza en el humanismo como uno de sus rasgos esenciales:</w:t>
      </w:r>
    </w:p>
    <w:p w14:paraId="20013BA8" w14:textId="77777777" w:rsidR="00015001" w:rsidRDefault="00000000">
      <w:pPr>
        <w:pStyle w:val="Normal1"/>
        <w:spacing w:after="120" w:line="360" w:lineRule="auto"/>
        <w:ind w:left="426"/>
        <w:jc w:val="both"/>
        <w:rPr>
          <w:color w:val="auto"/>
          <w:sz w:val="24"/>
          <w:szCs w:val="24"/>
        </w:rPr>
      </w:pPr>
      <w:r>
        <w:rPr>
          <w:color w:val="auto"/>
          <w:sz w:val="24"/>
          <w:szCs w:val="24"/>
        </w:rPr>
        <w:t>«</w:t>
      </w:r>
      <w:r>
        <w:rPr>
          <w:i/>
          <w:color w:val="auto"/>
          <w:sz w:val="24"/>
          <w:szCs w:val="24"/>
        </w:rPr>
        <w:t>La filosofía burguesa contemporánea se ha caracterizado por la pérdida de la confianza que anteriormente tuvo en las potencialidades humanas y la misantropía se incrementa. El humanismo que tanto inspiró a los pensadores del Renacimiento y la Ilustración se ha ido apagando. En su lugar la filosofía marxista ha incrementado su humanismo y optimismo social. Este es un rasgo básico entre los que caracteriza a los marxistas en cualquier circunstancia.»</w:t>
      </w:r>
      <w:r>
        <w:rPr>
          <w:color w:val="auto"/>
          <w:sz w:val="24"/>
          <w:szCs w:val="24"/>
        </w:rPr>
        <w:t xml:space="preserve"> (Guadarrama, 1994, pág. 14) </w:t>
      </w:r>
    </w:p>
    <w:p w14:paraId="6A5A4E02" w14:textId="77777777" w:rsidR="00015001" w:rsidRDefault="00000000">
      <w:pPr>
        <w:pStyle w:val="Normal1"/>
        <w:spacing w:after="120" w:line="360" w:lineRule="auto"/>
        <w:jc w:val="both"/>
        <w:rPr>
          <w:color w:val="auto"/>
          <w:sz w:val="24"/>
          <w:szCs w:val="24"/>
        </w:rPr>
      </w:pPr>
      <w:r>
        <w:rPr>
          <w:color w:val="auto"/>
          <w:sz w:val="24"/>
          <w:szCs w:val="24"/>
        </w:rPr>
        <w:t xml:space="preserve">Lo anterior confirma la importancia que tiene para la teoría marxista y para la enseñanza del marxismo identificar las potencialidades axiológicas del pensamiento marxista latinoamericano, en función de utilizar las mismas para formar y consolidar los valores esenciales del proyecto económico y social de construir un socialismo próspero y sostenible. </w:t>
      </w:r>
    </w:p>
    <w:p w14:paraId="256F827D" w14:textId="77777777" w:rsidR="00015001" w:rsidRDefault="00000000">
      <w:pPr>
        <w:pStyle w:val="Normal1"/>
        <w:spacing w:after="120" w:line="360" w:lineRule="auto"/>
        <w:jc w:val="both"/>
        <w:rPr>
          <w:color w:val="auto"/>
          <w:sz w:val="24"/>
          <w:szCs w:val="24"/>
        </w:rPr>
      </w:pPr>
      <w:r>
        <w:rPr>
          <w:color w:val="auto"/>
          <w:sz w:val="24"/>
          <w:szCs w:val="24"/>
        </w:rPr>
        <w:t xml:space="preserve">Por otra parte, las concepciones psicológicas de la teoría histórico-cultural del desarrollo psíquico de </w:t>
      </w:r>
      <w:proofErr w:type="spellStart"/>
      <w:r>
        <w:rPr>
          <w:color w:val="auto"/>
          <w:sz w:val="24"/>
          <w:szCs w:val="24"/>
        </w:rPr>
        <w:t>Vigotsky</w:t>
      </w:r>
      <w:proofErr w:type="spellEnd"/>
      <w:r>
        <w:rPr>
          <w:color w:val="auto"/>
          <w:sz w:val="24"/>
          <w:szCs w:val="24"/>
        </w:rPr>
        <w:t xml:space="preserve"> y sus seguidores, constituyen parte esencial de los fundamentos teóricos de esta investigación pedagógica. A partir de las ideas de la teoría histórico-cultural del desarrollo psíquico, se concibe la moral como forma de la conciencia social, sujeta a múltiples y complejas interrelaciones de factores sociales, ideológicos, políticos, culturales e históricos, los cuales se reflejan en la psicología social e </w:t>
      </w:r>
      <w:r>
        <w:rPr>
          <w:color w:val="auto"/>
          <w:sz w:val="24"/>
          <w:szCs w:val="24"/>
        </w:rPr>
        <w:lastRenderedPageBreak/>
        <w:t xml:space="preserve">individual, a través de los contenidos y mecanismos sobre los que se realizan las funciones reguladoras de la personalidad. </w:t>
      </w:r>
    </w:p>
    <w:p w14:paraId="41EDAE22" w14:textId="77777777" w:rsidR="00015001" w:rsidRDefault="00000000">
      <w:pPr>
        <w:pStyle w:val="Normal1"/>
        <w:spacing w:after="120" w:line="360" w:lineRule="auto"/>
        <w:jc w:val="both"/>
        <w:rPr>
          <w:color w:val="auto"/>
          <w:sz w:val="24"/>
          <w:szCs w:val="24"/>
        </w:rPr>
      </w:pPr>
      <w:r>
        <w:rPr>
          <w:color w:val="auto"/>
          <w:sz w:val="24"/>
          <w:szCs w:val="24"/>
        </w:rPr>
        <w:t>Es decir, el desarrollo moral no constituye un simple proceso de reproducción y reforzamiento de normas morales. Ocurre desde la asunción por el sujeto de las normas y reglas morales, mediatizado por el desarrollo alcanzado en las formaciones motivacionales complejas (la autovaloración, los ideales y las intenciones), como expresión del progreso logrado en el desarrollo de la personalidad.</w:t>
      </w:r>
    </w:p>
    <w:p w14:paraId="563E1515" w14:textId="77777777" w:rsidR="00015001" w:rsidRDefault="00000000">
      <w:pPr>
        <w:pStyle w:val="Normal1"/>
        <w:spacing w:after="120" w:line="360" w:lineRule="auto"/>
        <w:jc w:val="both"/>
        <w:rPr>
          <w:color w:val="auto"/>
          <w:sz w:val="24"/>
          <w:szCs w:val="24"/>
        </w:rPr>
      </w:pPr>
      <w:r>
        <w:rPr>
          <w:color w:val="auto"/>
          <w:sz w:val="24"/>
          <w:szCs w:val="24"/>
        </w:rPr>
        <w:t xml:space="preserve">De estas ideas se nutre el psicólogo cubano Fernando González para elaborar su concepción de valores. Para él, los valores no existen como abstracciones fuera del individuo, quien en su condición de sujeto es, simultáneamente, portador de su configuración subjetiva en la personalidad y conductor intencional de su expresión. La configuración subjetiva de los valores se caracteriza por la integración de lo afectivo y lo cognitivo, unidad que se expresa en la articulación de los elementos dinámicos que se estructuran en su conformación, mientras que su expresión intencional se produce a través de las representaciones conscientes que el sujeto construye sobre ellos (González, 1998). </w:t>
      </w:r>
    </w:p>
    <w:p w14:paraId="26BBB274" w14:textId="77777777" w:rsidR="00015001" w:rsidRDefault="00000000">
      <w:pPr>
        <w:pStyle w:val="Normal1"/>
        <w:spacing w:after="120" w:line="360" w:lineRule="auto"/>
        <w:jc w:val="both"/>
        <w:rPr>
          <w:color w:val="auto"/>
          <w:sz w:val="24"/>
          <w:szCs w:val="24"/>
        </w:rPr>
      </w:pPr>
      <w:r>
        <w:rPr>
          <w:color w:val="auto"/>
          <w:sz w:val="24"/>
          <w:szCs w:val="24"/>
        </w:rPr>
        <w:t xml:space="preserve">Así mismo considera que los valores no son una expresión directa de un discurso que resulta asimilado, sino el resultado de una experiencia individual, a partir de las situaciones y contradicciones que la persona presenta en el proceso de socialización, del que se derivan necesidades, motivos, convicciones, ideales, que se convierten en valores a través de las formas individuales en que son asumidos y desarrollados dentro del propio proceso. En la formación de valores confluyen las vivencias afectivas: emociones, sentimientos, afectos, estados de ánimo, tono afectivo y reflexiones que el sujeto experimenta en su relación con los otros, a través de la actividad y la comunicación premisas para el desarrollo de la personalidad (González, 1998). </w:t>
      </w:r>
    </w:p>
    <w:p w14:paraId="09B9CE3B" w14:textId="77777777" w:rsidR="00015001" w:rsidRDefault="00000000">
      <w:pPr>
        <w:pStyle w:val="Normal1"/>
        <w:spacing w:after="120" w:line="360" w:lineRule="auto"/>
        <w:jc w:val="both"/>
        <w:rPr>
          <w:color w:val="auto"/>
          <w:sz w:val="24"/>
          <w:szCs w:val="24"/>
        </w:rPr>
      </w:pPr>
      <w:r>
        <w:rPr>
          <w:color w:val="auto"/>
          <w:sz w:val="24"/>
          <w:szCs w:val="24"/>
        </w:rPr>
        <w:t>Por lo tanto, la enseñanza del marxismo no puede partir de un discurso preconcebido, todo lo contrario, es imprescindible la utilización de métodos pedagógicos que propicien el diálogo, el debate, el ejercicio del criterio, con la argumentación correspondiente. (Mariño &amp; Ortiz, 2010) Se trata de dialogar, intercambiar con los jóvenes, reflexionar sobre sus orígenes, sus vivencias y especialmente sobre su visión de futuro, de construcción de una nueva sociedad más humana.</w:t>
      </w:r>
    </w:p>
    <w:p w14:paraId="382968DA" w14:textId="77777777" w:rsidR="00015001" w:rsidRDefault="00000000">
      <w:pPr>
        <w:pStyle w:val="Normal1"/>
        <w:spacing w:after="120" w:line="360" w:lineRule="auto"/>
        <w:jc w:val="both"/>
        <w:rPr>
          <w:color w:val="auto"/>
          <w:sz w:val="24"/>
          <w:szCs w:val="24"/>
        </w:rPr>
      </w:pPr>
      <w:r>
        <w:rPr>
          <w:color w:val="auto"/>
          <w:sz w:val="24"/>
          <w:szCs w:val="24"/>
        </w:rPr>
        <w:lastRenderedPageBreak/>
        <w:t xml:space="preserve">Las acciones metodológicas para la utilización de las potencialidades axiológicas del pensamiento marxista latinoamericano en el perfeccionamiento de la enseñanza del marxismo se fundamentan en la enseñanza desarrolladora y el aprendizaje desarrollador, inspirados en la teoría histórico –cultural de </w:t>
      </w:r>
      <w:proofErr w:type="spellStart"/>
      <w:r>
        <w:rPr>
          <w:color w:val="auto"/>
          <w:sz w:val="24"/>
          <w:szCs w:val="24"/>
        </w:rPr>
        <w:t>Vigostky</w:t>
      </w:r>
      <w:proofErr w:type="spellEnd"/>
      <w:r>
        <w:rPr>
          <w:color w:val="auto"/>
          <w:sz w:val="24"/>
          <w:szCs w:val="24"/>
        </w:rPr>
        <w:t>. (</w:t>
      </w:r>
      <w:proofErr w:type="spellStart"/>
      <w:r>
        <w:rPr>
          <w:color w:val="auto"/>
          <w:sz w:val="24"/>
          <w:szCs w:val="24"/>
        </w:rPr>
        <w:t>Vigotsky</w:t>
      </w:r>
      <w:proofErr w:type="spellEnd"/>
      <w:r>
        <w:rPr>
          <w:color w:val="auto"/>
          <w:sz w:val="24"/>
          <w:szCs w:val="24"/>
        </w:rPr>
        <w:t xml:space="preserve">, 1989). Su aplicación consciente y sistemática contribuirá a la obtención de mejores resultados en el proceso de formación integral de los estudiantes universitarios cubanos. </w:t>
      </w:r>
    </w:p>
    <w:p w14:paraId="27A84E9C" w14:textId="77777777" w:rsidR="00015001" w:rsidRDefault="00000000">
      <w:pPr>
        <w:pStyle w:val="Normal1"/>
        <w:spacing w:after="120" w:line="360" w:lineRule="auto"/>
        <w:jc w:val="both"/>
        <w:rPr>
          <w:color w:val="auto"/>
          <w:sz w:val="24"/>
          <w:szCs w:val="24"/>
        </w:rPr>
      </w:pPr>
      <w:r>
        <w:rPr>
          <w:color w:val="auto"/>
          <w:sz w:val="24"/>
          <w:szCs w:val="24"/>
        </w:rPr>
        <w:t xml:space="preserve">Lo anterior permite al autor proponer acciones metodológicas que constituyen a su vez, opciones educativas y formativas que forman parte del proceso docente-educativo y tienen una incidencia en la formación integral de los estudiantes universitarios cubanos, a partir de la utilización de las potencialidades axiológicas del pensamiento marxista latinoamericano en el perfeccionamiento de la enseñanza del marxismo. La aplicación de estas acciones metodológicas cobra relevancia en el complejo contexto en que tiene lugar la enseñanza del marxismo y el leninismo en la universidad cubana hoy, caracterizado por la complejidad del mundo actual sumido en una crisis civilizatoria,  el bloqueo de Estados Unidos y la actividad de subversión ideológica y las características sociopolíticas de los jóvenes universitarios cubanos, con la existencia, en un sector de ellos, de apatía y falta de compromiso político, entre otras  (Castro Ruz, 2021). </w:t>
      </w:r>
    </w:p>
    <w:p w14:paraId="7EDC8139" w14:textId="77777777" w:rsidR="00015001" w:rsidRDefault="00000000">
      <w:pPr>
        <w:pStyle w:val="Normal1"/>
        <w:spacing w:after="120" w:line="360" w:lineRule="auto"/>
        <w:jc w:val="both"/>
        <w:rPr>
          <w:color w:val="auto"/>
          <w:sz w:val="24"/>
          <w:szCs w:val="24"/>
        </w:rPr>
      </w:pPr>
      <w:r>
        <w:rPr>
          <w:color w:val="auto"/>
          <w:sz w:val="24"/>
          <w:szCs w:val="24"/>
        </w:rPr>
        <w:t>En este sentido, las acciones metodológicas que presentamos tienen el objetivo de aprovechar las potencialidades axiológicas del pensamiento marxista latinoamericano para el perfeccionamiento de la enseñanza del marxismo en la Universidad de Holguín.</w:t>
      </w:r>
    </w:p>
    <w:p w14:paraId="6C565DA4" w14:textId="77777777" w:rsidR="00015001" w:rsidRDefault="00000000">
      <w:pPr>
        <w:pStyle w:val="Normal1"/>
        <w:spacing w:after="120" w:line="360" w:lineRule="auto"/>
        <w:jc w:val="both"/>
        <w:rPr>
          <w:color w:val="auto"/>
          <w:sz w:val="24"/>
          <w:szCs w:val="24"/>
        </w:rPr>
      </w:pPr>
      <w:r>
        <w:rPr>
          <w:color w:val="auto"/>
          <w:sz w:val="24"/>
          <w:szCs w:val="24"/>
        </w:rPr>
        <w:t>Para la formación integral en los estudiantes universitarios a partir del pensamiento marxista latinoamericano, los profesores de marxismo deben tener en cuenta las siguientes acciones metodológicas:</w:t>
      </w:r>
    </w:p>
    <w:p w14:paraId="4853592F" w14:textId="77777777" w:rsidR="00015001" w:rsidRDefault="00000000">
      <w:pPr>
        <w:pStyle w:val="Normal1"/>
        <w:tabs>
          <w:tab w:val="left" w:pos="426"/>
        </w:tabs>
        <w:spacing w:after="120" w:line="360" w:lineRule="auto"/>
        <w:jc w:val="both"/>
        <w:rPr>
          <w:color w:val="auto"/>
          <w:sz w:val="24"/>
          <w:szCs w:val="24"/>
        </w:rPr>
      </w:pPr>
      <w:r>
        <w:rPr>
          <w:color w:val="auto"/>
          <w:sz w:val="24"/>
          <w:szCs w:val="24"/>
        </w:rPr>
        <w:t>1.Incorporar, de forma coherente e implícita, en el estudio de los núcleos esenciales de la doctrina marxista y leninista (Hidalgo &amp; Quintero, 2016), los aportes más importantes del pensamiento marxista latinoamericano. No se trata de incluir nuevos contenidos al sistema de conocimientos de la disciplina y las asignaturas que lo integran, porque esto atentaría contra la esencialidad de los contenidos.</w:t>
      </w:r>
    </w:p>
    <w:p w14:paraId="40913C9C" w14:textId="77777777" w:rsidR="00015001" w:rsidRDefault="00000000">
      <w:pPr>
        <w:pStyle w:val="Normal1"/>
        <w:tabs>
          <w:tab w:val="left" w:pos="426"/>
        </w:tabs>
        <w:spacing w:after="120" w:line="360" w:lineRule="auto"/>
        <w:jc w:val="both"/>
        <w:rPr>
          <w:color w:val="auto"/>
          <w:sz w:val="24"/>
          <w:szCs w:val="24"/>
        </w:rPr>
      </w:pPr>
      <w:r>
        <w:rPr>
          <w:color w:val="auto"/>
          <w:sz w:val="24"/>
          <w:szCs w:val="24"/>
        </w:rPr>
        <w:lastRenderedPageBreak/>
        <w:t xml:space="preserve">2.Identificar los aportes más importantes del marxismo latinoamericano a los fundamentos teóricos de la interdisciplinariedad integradora del marxismo y el leninismo: la dialéctica materialista, la concepción materialista de la historia, el ideal socialista y el enfoque ciencia-tecnología y sociedad, e incorporarlos a los contenidos de las asignaturas que conforman la disciplina. Lo que permite demostrar que el marxismo es una doctrina abierta y en pleno desarrollo que se ha enriquecido con el aporte de autores en otros contextos histórico-sociales. </w:t>
      </w:r>
    </w:p>
    <w:p w14:paraId="1ECF1307" w14:textId="77777777" w:rsidR="00015001" w:rsidRDefault="00000000">
      <w:pPr>
        <w:pStyle w:val="Normal1"/>
        <w:tabs>
          <w:tab w:val="left" w:pos="426"/>
        </w:tabs>
        <w:spacing w:after="120" w:line="360" w:lineRule="auto"/>
        <w:jc w:val="both"/>
        <w:rPr>
          <w:color w:val="auto"/>
          <w:sz w:val="24"/>
          <w:szCs w:val="24"/>
        </w:rPr>
      </w:pPr>
      <w:r>
        <w:rPr>
          <w:color w:val="auto"/>
          <w:sz w:val="24"/>
          <w:szCs w:val="24"/>
        </w:rPr>
        <w:t>3.Concebir la introducción del pensamiento marxista latinoamericano en la enseñanza del marxismo desde un enfoque inter y transdisciplinario, lo que contribuye al cumplimiento más efectivo de los objetivos declarados en los programas, a la apropiación de nuevos conocimientos, al desarrollo de habilidades y a la formación de valores. Téngase en cuenta que el pensamiento marxista latinoamericano no se concentra en la elaboración de tratados o textos de carácter filosófico, económico o político, sino que se dedica al estudio de los problemas que afectan a los pueblos latinoamericanos desde una perspectiva trans e interdisciplinaria.</w:t>
      </w:r>
    </w:p>
    <w:p w14:paraId="0919ABAB" w14:textId="77777777" w:rsidR="00015001" w:rsidRDefault="00000000">
      <w:pPr>
        <w:pStyle w:val="Normal1"/>
        <w:tabs>
          <w:tab w:val="left" w:pos="426"/>
        </w:tabs>
        <w:spacing w:after="120" w:line="360" w:lineRule="auto"/>
        <w:jc w:val="both"/>
        <w:rPr>
          <w:color w:val="auto"/>
          <w:sz w:val="24"/>
          <w:szCs w:val="24"/>
        </w:rPr>
      </w:pPr>
      <w:r>
        <w:rPr>
          <w:color w:val="auto"/>
          <w:sz w:val="24"/>
          <w:szCs w:val="24"/>
        </w:rPr>
        <w:t xml:space="preserve">4.Mostrar en la historia del pensamiento marxista en general y latinoamericano en particular, los momentos de autenticidad y creatividad existentes, así como los de dogmatismo, lo que les permitirá a los estudiantes comprender el carácter contradictorio de la doctrina marxista en su devenir histórico. </w:t>
      </w:r>
    </w:p>
    <w:p w14:paraId="38DB7479" w14:textId="77777777" w:rsidR="00015001" w:rsidRDefault="00000000">
      <w:pPr>
        <w:pStyle w:val="Normal1"/>
        <w:tabs>
          <w:tab w:val="left" w:pos="426"/>
        </w:tabs>
        <w:spacing w:after="120" w:line="360" w:lineRule="auto"/>
        <w:jc w:val="both"/>
        <w:rPr>
          <w:color w:val="auto"/>
          <w:sz w:val="24"/>
          <w:szCs w:val="24"/>
        </w:rPr>
      </w:pPr>
      <w:r>
        <w:rPr>
          <w:color w:val="auto"/>
          <w:sz w:val="24"/>
          <w:szCs w:val="24"/>
        </w:rPr>
        <w:t>5.Definir con precisión los núcleos teórico-metodológicos presentes en la enseñanza del marxismo que permitan revelar la articulación del pensamiento revolucionario cubano y latinoamericano, esencialmente el pensamiento martiano y fidelista y el marxismo para contribuir con argumentos concretos a consolidar en los futuros profesionales los valores presentes en la Ideología de la Revolución Cubana, además de demostrar la autenticidad de la misma y de otros procesos revolucionarios en América Latina que han asumido el socialismo como proyecto político y social (</w:t>
      </w:r>
      <w:proofErr w:type="spellStart"/>
      <w:r>
        <w:rPr>
          <w:color w:val="auto"/>
          <w:sz w:val="24"/>
          <w:szCs w:val="24"/>
        </w:rPr>
        <w:t>Lebowitz</w:t>
      </w:r>
      <w:proofErr w:type="spellEnd"/>
      <w:r>
        <w:rPr>
          <w:color w:val="auto"/>
          <w:sz w:val="24"/>
          <w:szCs w:val="24"/>
        </w:rPr>
        <w:t xml:space="preserve">, 2016). </w:t>
      </w:r>
    </w:p>
    <w:p w14:paraId="56100605" w14:textId="77777777" w:rsidR="00015001" w:rsidRDefault="00000000">
      <w:pPr>
        <w:pStyle w:val="Normal1"/>
        <w:tabs>
          <w:tab w:val="left" w:pos="426"/>
        </w:tabs>
        <w:spacing w:after="120" w:line="360" w:lineRule="auto"/>
        <w:jc w:val="both"/>
        <w:rPr>
          <w:color w:val="auto"/>
          <w:sz w:val="24"/>
          <w:szCs w:val="24"/>
        </w:rPr>
      </w:pPr>
      <w:r>
        <w:rPr>
          <w:color w:val="auto"/>
          <w:sz w:val="24"/>
          <w:szCs w:val="24"/>
        </w:rPr>
        <w:t>6.Considerar el concepto de Revolución de Fidel Castro, como un eje transversal en la enseñanza del marxismo, a partir de su valor epistemológico, ideológico y sobre todo axiológico; lo que requiere de un tratamiento metodológico concreto.</w:t>
      </w:r>
    </w:p>
    <w:p w14:paraId="3FC3D345" w14:textId="77777777" w:rsidR="00015001" w:rsidRDefault="00000000">
      <w:pPr>
        <w:pStyle w:val="Normal1"/>
        <w:tabs>
          <w:tab w:val="left" w:pos="426"/>
        </w:tabs>
        <w:spacing w:after="120" w:line="360" w:lineRule="auto"/>
        <w:jc w:val="both"/>
        <w:rPr>
          <w:color w:val="auto"/>
          <w:sz w:val="24"/>
          <w:szCs w:val="24"/>
        </w:rPr>
      </w:pPr>
      <w:r>
        <w:rPr>
          <w:color w:val="auto"/>
          <w:sz w:val="24"/>
          <w:szCs w:val="24"/>
        </w:rPr>
        <w:lastRenderedPageBreak/>
        <w:t>7.Sistematizar teórica y metodológicamente las ideas anticapitalistas y antimperialistas de los principales representantes del pensamiento marxista latinoamericano e incorporarlos de forma coherente a núcleos teóricos como la «revolución social», «el ideal socialista» «los mecanismos de explotación del capital»; entre otros, lo que puede contribuir a desarrollar la cultura política de los estudiantes universitarios. (</w:t>
      </w:r>
      <w:proofErr w:type="spellStart"/>
      <w:r>
        <w:rPr>
          <w:color w:val="auto"/>
          <w:sz w:val="24"/>
          <w:szCs w:val="24"/>
        </w:rPr>
        <w:t>Harnecker</w:t>
      </w:r>
      <w:proofErr w:type="spellEnd"/>
      <w:r>
        <w:rPr>
          <w:color w:val="auto"/>
          <w:sz w:val="24"/>
          <w:szCs w:val="24"/>
        </w:rPr>
        <w:t xml:space="preserve">, 2016), (Chávez, 2016). </w:t>
      </w:r>
    </w:p>
    <w:p w14:paraId="568CD5A8" w14:textId="77777777" w:rsidR="00015001" w:rsidRDefault="00000000">
      <w:pPr>
        <w:pStyle w:val="Normal1"/>
        <w:tabs>
          <w:tab w:val="left" w:pos="426"/>
        </w:tabs>
        <w:spacing w:after="120" w:line="360" w:lineRule="auto"/>
        <w:jc w:val="both"/>
        <w:rPr>
          <w:color w:val="auto"/>
          <w:sz w:val="24"/>
          <w:szCs w:val="24"/>
        </w:rPr>
      </w:pPr>
      <w:r>
        <w:rPr>
          <w:color w:val="auto"/>
          <w:sz w:val="24"/>
          <w:szCs w:val="24"/>
        </w:rPr>
        <w:t>8.Identificar los puntos comunes en las concepciones de los principales representantes de la teología de la liberación y la tradición marxista, sobre todo en lo relacionado con el papel de las masas populares en la transformación y emancipación social y en el tratamiento de los valores humanos universales. La profundización en estos temas, pueden contribuir a fortalecer los valores cívicos y humanos.</w:t>
      </w:r>
    </w:p>
    <w:p w14:paraId="73ED74D4" w14:textId="77777777" w:rsidR="00015001" w:rsidRDefault="00000000">
      <w:pPr>
        <w:pStyle w:val="Normal1"/>
        <w:tabs>
          <w:tab w:val="left" w:pos="426"/>
        </w:tabs>
        <w:spacing w:after="120" w:line="360" w:lineRule="auto"/>
        <w:jc w:val="both"/>
        <w:rPr>
          <w:color w:val="auto"/>
          <w:sz w:val="24"/>
          <w:szCs w:val="24"/>
        </w:rPr>
      </w:pPr>
      <w:r>
        <w:rPr>
          <w:color w:val="auto"/>
          <w:sz w:val="24"/>
          <w:szCs w:val="24"/>
        </w:rPr>
        <w:t xml:space="preserve">9. Potenciar tareas investigativas de carácter científico-metodológico que profundicen en la articulación de las ideas del marxismo, con las cosmovisiones originarias andinas, sobre todo en temas como la relación hombre-naturaleza, la crítica al modo de vida capitalista, el papel de los movimientos sociales en los procesos revolucionarios, para contribuir a la formación de valores vinculados al ideal socialista, como la solidaridad, el colectivismo, el decoro y la justicia social. </w:t>
      </w:r>
    </w:p>
    <w:p w14:paraId="77A7F14F" w14:textId="77777777" w:rsidR="00015001" w:rsidRDefault="00000000">
      <w:pPr>
        <w:pStyle w:val="Normal1"/>
        <w:tabs>
          <w:tab w:val="left" w:pos="426"/>
        </w:tabs>
        <w:spacing w:after="120" w:line="360" w:lineRule="auto"/>
        <w:jc w:val="both"/>
        <w:rPr>
          <w:color w:val="auto"/>
          <w:sz w:val="24"/>
          <w:szCs w:val="24"/>
        </w:rPr>
      </w:pPr>
      <w:r>
        <w:rPr>
          <w:color w:val="auto"/>
          <w:sz w:val="24"/>
          <w:szCs w:val="24"/>
        </w:rPr>
        <w:t xml:space="preserve">10.Valorar la vida y obra de los más importantes representantes del marxismo latinoamericano, la mayoría son combatientes revolucionarios y desarrollaron su obra en el fragor del combate por la transformación revolucionaria de la sociedad, por niveles superiores de justicia social, de independencia y dignidad de nuestros pueblos. </w:t>
      </w:r>
    </w:p>
    <w:p w14:paraId="00E14D21" w14:textId="77777777" w:rsidR="00015001" w:rsidRDefault="00000000">
      <w:pPr>
        <w:pStyle w:val="Normal1"/>
        <w:tabs>
          <w:tab w:val="left" w:pos="426"/>
        </w:tabs>
        <w:spacing w:after="120" w:line="360" w:lineRule="auto"/>
        <w:jc w:val="both"/>
        <w:rPr>
          <w:color w:val="auto"/>
          <w:sz w:val="24"/>
          <w:szCs w:val="24"/>
        </w:rPr>
      </w:pPr>
      <w:r>
        <w:rPr>
          <w:color w:val="auto"/>
          <w:sz w:val="24"/>
          <w:szCs w:val="24"/>
        </w:rPr>
        <w:t xml:space="preserve">11.Desarrollar actividades que fundamenten el carácter humanista y </w:t>
      </w:r>
      <w:proofErr w:type="spellStart"/>
      <w:r>
        <w:rPr>
          <w:color w:val="auto"/>
          <w:sz w:val="24"/>
          <w:szCs w:val="24"/>
        </w:rPr>
        <w:t>desalienador</w:t>
      </w:r>
      <w:proofErr w:type="spellEnd"/>
      <w:r>
        <w:rPr>
          <w:color w:val="auto"/>
          <w:sz w:val="24"/>
          <w:szCs w:val="24"/>
        </w:rPr>
        <w:t xml:space="preserve"> del pensamiento marxista latinoamericano para contribuir a fortalecer el enfoque humanístico de la enseñanza del marxismo, que tiene entre sus objetivos fundamentales el carácter enajenante de la ideología neoliberal, para de esa forma contribuir al fortalecimiento de los valores humanos universales, sin olvidar que en la política subversiva hacia Cuba, el Imperio apuesta por imponer la llamada cultura de masas dominada por el mercado y el consumismo.</w:t>
      </w:r>
    </w:p>
    <w:p w14:paraId="5E588DFA" w14:textId="77777777" w:rsidR="00015001" w:rsidRDefault="00000000">
      <w:pPr>
        <w:pStyle w:val="Normal1"/>
        <w:tabs>
          <w:tab w:val="left" w:pos="426"/>
        </w:tabs>
        <w:spacing w:after="120" w:line="360" w:lineRule="auto"/>
        <w:jc w:val="both"/>
        <w:rPr>
          <w:color w:val="auto"/>
          <w:sz w:val="24"/>
          <w:szCs w:val="24"/>
        </w:rPr>
      </w:pPr>
      <w:r>
        <w:rPr>
          <w:color w:val="auto"/>
          <w:sz w:val="24"/>
          <w:szCs w:val="24"/>
        </w:rPr>
        <w:t xml:space="preserve">12.Insertar actividades docentes que posibiliten el fomento de una educación estética, a partir de la utilización creativa de obras artísticas y literarias de creadores latinoamericanos de vocación marxista </w:t>
      </w:r>
      <w:r>
        <w:rPr>
          <w:color w:val="auto"/>
          <w:sz w:val="24"/>
          <w:szCs w:val="24"/>
        </w:rPr>
        <w:lastRenderedPageBreak/>
        <w:t xml:space="preserve">como Nicolás Guillen, Pablo Neruda, Cesar Vallejo, Juan </w:t>
      </w:r>
      <w:proofErr w:type="spellStart"/>
      <w:r>
        <w:rPr>
          <w:color w:val="auto"/>
          <w:sz w:val="24"/>
          <w:szCs w:val="24"/>
        </w:rPr>
        <w:t>Marinello</w:t>
      </w:r>
      <w:proofErr w:type="spellEnd"/>
      <w:r>
        <w:rPr>
          <w:color w:val="auto"/>
          <w:sz w:val="24"/>
          <w:szCs w:val="24"/>
        </w:rPr>
        <w:t xml:space="preserve">, David Alfaro Siqueiros, Diego Rivera, entre otros. Esto es posible, pues constituye una peculiaridad que las ideas marxistas en Latinoamérica, se expresan no solo a través de obras de carácter científico, sino de la producción artística y literaria, como las artes plásticas, el ensayo, la narrativa y la poesía. </w:t>
      </w:r>
    </w:p>
    <w:p w14:paraId="064BA95C" w14:textId="77777777" w:rsidR="00015001" w:rsidRDefault="00000000">
      <w:pPr>
        <w:pStyle w:val="Normal1"/>
        <w:tabs>
          <w:tab w:val="left" w:pos="426"/>
        </w:tabs>
        <w:spacing w:after="120" w:line="360" w:lineRule="auto"/>
        <w:jc w:val="both"/>
        <w:rPr>
          <w:color w:val="auto"/>
          <w:sz w:val="24"/>
          <w:szCs w:val="24"/>
        </w:rPr>
      </w:pPr>
      <w:r>
        <w:rPr>
          <w:color w:val="auto"/>
          <w:sz w:val="24"/>
          <w:szCs w:val="24"/>
        </w:rPr>
        <w:t>13.</w:t>
      </w:r>
      <w:r>
        <w:rPr>
          <w:color w:val="auto"/>
          <w:sz w:val="24"/>
          <w:szCs w:val="24"/>
        </w:rPr>
        <w:tab/>
        <w:t xml:space="preserve">Propiciar desde un enfoque interdisciplinario en el eslabón de base, a partir del aporte del marxismo a los fundamentos teóricos, metodológicos e ideológicos, en los que se sustentan el resto de las disciplinas del currículo, el diálogo culto y crítico sobre los procesos socioeconómicos y políticos que tiene lugar en Cuba y en América Latina. Para ello es importante tener en cuenta el debate teórico sobre los problemas del mundo contemporáneo, el papel y lugar de la izquierda, los problemas de la construcción de la sociedad socialista, el socialismo del siglo XXI que tiene lugar entre destacados intelectuales de tradición marxista como Atilio </w:t>
      </w:r>
      <w:proofErr w:type="spellStart"/>
      <w:r>
        <w:rPr>
          <w:color w:val="auto"/>
          <w:sz w:val="24"/>
          <w:szCs w:val="24"/>
        </w:rPr>
        <w:t>Borón</w:t>
      </w:r>
      <w:proofErr w:type="spellEnd"/>
      <w:r>
        <w:rPr>
          <w:color w:val="auto"/>
          <w:sz w:val="24"/>
          <w:szCs w:val="24"/>
        </w:rPr>
        <w:t xml:space="preserve">, Néstor Kohan, Marta </w:t>
      </w:r>
      <w:proofErr w:type="spellStart"/>
      <w:r>
        <w:rPr>
          <w:color w:val="auto"/>
          <w:sz w:val="24"/>
          <w:szCs w:val="24"/>
        </w:rPr>
        <w:t>Harnecker</w:t>
      </w:r>
      <w:proofErr w:type="spellEnd"/>
      <w:r>
        <w:rPr>
          <w:color w:val="auto"/>
          <w:sz w:val="24"/>
          <w:szCs w:val="24"/>
        </w:rPr>
        <w:t>, Pablo Guadarrama, Miguel Limia, entre otros.</w:t>
      </w:r>
    </w:p>
    <w:p w14:paraId="1FACDED4" w14:textId="77777777" w:rsidR="00015001" w:rsidRDefault="00000000">
      <w:pPr>
        <w:pStyle w:val="Normal1"/>
        <w:tabs>
          <w:tab w:val="left" w:pos="426"/>
        </w:tabs>
        <w:spacing w:after="120" w:line="360" w:lineRule="auto"/>
        <w:jc w:val="both"/>
        <w:rPr>
          <w:color w:val="auto"/>
          <w:sz w:val="24"/>
          <w:szCs w:val="24"/>
        </w:rPr>
      </w:pPr>
      <w:r>
        <w:rPr>
          <w:color w:val="auto"/>
          <w:sz w:val="24"/>
          <w:szCs w:val="24"/>
        </w:rPr>
        <w:t>14.</w:t>
      </w:r>
      <w:r>
        <w:rPr>
          <w:color w:val="auto"/>
          <w:sz w:val="24"/>
          <w:szCs w:val="24"/>
        </w:rPr>
        <w:tab/>
        <w:t>Utilizar preferentemente métodos activos de enseñanza, como la elaboración conjunta, la exposición problémica, la búsqueda parcial y el investigativo; que permitan una mayor participación de los estudiantes en el proceso de enseñanza–aprendizaje y una mayor efectividad en la formación de valores. Los temas abordados por los autores marxistas cubanos y latinoamericanos son más cercanos a la realidad cubana, por lo que pueden generar una mayor motivación e interés por parte de los alumnos.</w:t>
      </w:r>
    </w:p>
    <w:p w14:paraId="45ED2B87" w14:textId="77777777" w:rsidR="00015001" w:rsidRDefault="00000000">
      <w:pPr>
        <w:pStyle w:val="Normal1"/>
        <w:tabs>
          <w:tab w:val="left" w:pos="426"/>
        </w:tabs>
        <w:spacing w:after="120" w:line="360" w:lineRule="auto"/>
        <w:jc w:val="both"/>
        <w:rPr>
          <w:color w:val="auto"/>
          <w:sz w:val="24"/>
          <w:szCs w:val="24"/>
        </w:rPr>
      </w:pPr>
      <w:r>
        <w:rPr>
          <w:color w:val="auto"/>
          <w:sz w:val="24"/>
          <w:szCs w:val="24"/>
        </w:rPr>
        <w:t>15.</w:t>
      </w:r>
      <w:r>
        <w:rPr>
          <w:color w:val="auto"/>
          <w:sz w:val="24"/>
          <w:szCs w:val="24"/>
        </w:rPr>
        <w:tab/>
        <w:t xml:space="preserve">Realizar una selección de materiales audiovisuales que incluyan la obra de autores marxistas del subcontinente o reflejen algunos de los temas o problemas abordados por ellos e incluir en las </w:t>
      </w:r>
      <w:proofErr w:type="spellStart"/>
      <w:r>
        <w:rPr>
          <w:color w:val="auto"/>
          <w:sz w:val="24"/>
          <w:szCs w:val="24"/>
        </w:rPr>
        <w:t>multimedias</w:t>
      </w:r>
      <w:proofErr w:type="spellEnd"/>
      <w:r>
        <w:rPr>
          <w:color w:val="auto"/>
          <w:sz w:val="24"/>
          <w:szCs w:val="24"/>
        </w:rPr>
        <w:t xml:space="preserve"> elaboradas para la enseñanza del marxismo textos, imágenes y videos relacionados con el pensamiento marxista latinoamericano. Priorizar el uso de las nuevas tecnologías de la información y las comunicaciones y de materiales audiovisuales. Es indispensable en el proceso de formación integral de los estudiantes universitarios cubanos en la llamada era digital.</w:t>
      </w:r>
    </w:p>
    <w:p w14:paraId="36ABC2F2" w14:textId="77777777" w:rsidR="00015001" w:rsidRDefault="00000000">
      <w:pPr>
        <w:pStyle w:val="Normal1"/>
        <w:spacing w:after="120" w:line="360" w:lineRule="auto"/>
        <w:jc w:val="both"/>
        <w:rPr>
          <w:color w:val="auto"/>
          <w:sz w:val="24"/>
          <w:szCs w:val="24"/>
        </w:rPr>
      </w:pPr>
      <w:r>
        <w:rPr>
          <w:color w:val="auto"/>
          <w:sz w:val="24"/>
          <w:szCs w:val="24"/>
        </w:rPr>
        <w:t>Para la validación de estas acciones metodológicas se desarrollaron talleres de reflexión profesional con el objetivo de obtener valoraciones críticas y consenso acerca de su pertinencia. En estos participaron profesores de marxismo de la Universidad de Holguín.</w:t>
      </w:r>
    </w:p>
    <w:p w14:paraId="76627CC7" w14:textId="77777777" w:rsidR="00015001" w:rsidRDefault="00000000">
      <w:pPr>
        <w:pStyle w:val="Normal1"/>
        <w:spacing w:after="120" w:line="360" w:lineRule="auto"/>
        <w:jc w:val="both"/>
        <w:rPr>
          <w:color w:val="auto"/>
          <w:sz w:val="24"/>
          <w:szCs w:val="24"/>
        </w:rPr>
      </w:pPr>
      <w:r>
        <w:rPr>
          <w:color w:val="auto"/>
          <w:sz w:val="24"/>
          <w:szCs w:val="24"/>
        </w:rPr>
        <w:lastRenderedPageBreak/>
        <w:t>Para el desarrollo de los talleres se siguió la estrategia investigativa, desarrollada por (Ferreiro, 2010) con las necesarias adecuaciones por las especificidades del tema. Debe significarse que las opiniones fueron recogidas, analizadas y valoradas críticamente. Se aplica las técnicas de búsqueda de consenso y recogidas de opiniones.</w:t>
      </w:r>
    </w:p>
    <w:p w14:paraId="3B59C758" w14:textId="77777777" w:rsidR="00015001" w:rsidRDefault="00000000">
      <w:pPr>
        <w:pStyle w:val="Normal1"/>
        <w:spacing w:after="120" w:line="360" w:lineRule="auto"/>
        <w:jc w:val="both"/>
        <w:rPr>
          <w:color w:val="auto"/>
          <w:sz w:val="24"/>
          <w:szCs w:val="24"/>
        </w:rPr>
      </w:pPr>
      <w:r>
        <w:rPr>
          <w:color w:val="auto"/>
          <w:sz w:val="24"/>
          <w:szCs w:val="24"/>
        </w:rPr>
        <w:t xml:space="preserve">Los criterios de los docentes coinciden en reconocer la validez de la propuesta pues cumple con los objetivos trazados por el autor. Plantean que las acciones metodológicas diseñadas para la utilización de las potencialidades axiológicas del pensamiento marxista latinoamericano en el perfeccionamiento de la enseñanza del marxismo, constituyen un aporte importante a la tarea de fortalecer la formación integral de los estudiantes universitarios cubanos. </w:t>
      </w:r>
    </w:p>
    <w:p w14:paraId="7E4147EB" w14:textId="77777777" w:rsidR="00015001" w:rsidRDefault="00000000">
      <w:pPr>
        <w:pStyle w:val="Normal1"/>
        <w:spacing w:after="120" w:line="360" w:lineRule="auto"/>
        <w:jc w:val="both"/>
        <w:rPr>
          <w:color w:val="auto"/>
          <w:sz w:val="24"/>
          <w:szCs w:val="24"/>
        </w:rPr>
      </w:pPr>
      <w:r>
        <w:rPr>
          <w:color w:val="auto"/>
          <w:sz w:val="24"/>
          <w:szCs w:val="24"/>
        </w:rPr>
        <w:t>Los participantes consideraron que la propuesta es factible, pues se cuenta con los recursos humanos y materiales para el desarrollo de la misma. Si bien como se expresa en el diagnóstico realizado por el OSU, una parte los profesores tienen poca experiencia en la impartición de las asignaturas de la disciplina, otra parte del claustro tiene la calificación y la experiencia necesaria para liderar un trabajo metodológico que conduzca a resultados positivos en su aplicación, así como la existencia de programas de posgrados relacionados con el tema. Por otra parte, se cuenta con la bibliografía necesaria en formato digital.</w:t>
      </w:r>
    </w:p>
    <w:p w14:paraId="2970F11E" w14:textId="77777777" w:rsidR="00015001" w:rsidRDefault="00000000">
      <w:pPr>
        <w:pStyle w:val="Normal1"/>
        <w:spacing w:after="120" w:line="360" w:lineRule="auto"/>
        <w:jc w:val="both"/>
        <w:rPr>
          <w:color w:val="auto"/>
          <w:sz w:val="24"/>
          <w:szCs w:val="24"/>
        </w:rPr>
      </w:pPr>
      <w:r>
        <w:rPr>
          <w:color w:val="auto"/>
          <w:sz w:val="24"/>
          <w:szCs w:val="24"/>
        </w:rPr>
        <w:t>Los profesores coinciden en afirmar que las acciones metodológicas propuestas pueden generalizarse a otros centros de educación superior, pues las características de los claustros y de la enseñanza del marxismo son similares en todo el país, además el nivel de aplicabilidad y factibilidad de la propuesta permite, en condiciones normales, la extensión del resultado a otros contextos semejantes.</w:t>
      </w:r>
    </w:p>
    <w:p w14:paraId="6CDED15B" w14:textId="77777777" w:rsidR="00015001" w:rsidRDefault="00000000">
      <w:pPr>
        <w:pStyle w:val="Normal1"/>
        <w:spacing w:after="120" w:line="360" w:lineRule="auto"/>
        <w:jc w:val="both"/>
        <w:rPr>
          <w:color w:val="auto"/>
          <w:sz w:val="24"/>
          <w:szCs w:val="24"/>
        </w:rPr>
      </w:pPr>
      <w:r>
        <w:rPr>
          <w:color w:val="auto"/>
          <w:sz w:val="24"/>
          <w:szCs w:val="24"/>
        </w:rPr>
        <w:t xml:space="preserve">Otros criterios valoran como pertinente las acciones metodológicas propuestas por su importancia para la formación integral de los estudiantes universitarios cubanos, en un contexto socioeconómico y político complejo y por la contribución que puede hacer a la solución de las insuficiencias existentes en la enseñanza del marxismo. Consideran la investigación novedosa y original, pues hasta el momento no conocían de una propuesta metodológica que aprovechara íntegramente las potencialidades axiológicas </w:t>
      </w:r>
      <w:r>
        <w:rPr>
          <w:color w:val="auto"/>
          <w:sz w:val="24"/>
          <w:szCs w:val="24"/>
        </w:rPr>
        <w:lastRenderedPageBreak/>
        <w:t>del pensamiento marxista latinoamericano, en función de la formación integral de los futuros profesionales.</w:t>
      </w:r>
    </w:p>
    <w:p w14:paraId="3B127882" w14:textId="77777777" w:rsidR="00015001" w:rsidRDefault="00000000">
      <w:pPr>
        <w:widowControl w:val="0"/>
        <w:spacing w:line="360" w:lineRule="auto"/>
        <w:jc w:val="center"/>
        <w:rPr>
          <w:rFonts w:ascii="Times New Roman" w:hAnsi="Times New Roman" w:cs="Times New Roman"/>
          <w:lang w:val="es-MX"/>
        </w:rPr>
      </w:pPr>
      <w:r>
        <w:rPr>
          <w:rFonts w:ascii="Times New Roman" w:hAnsi="Times New Roman" w:cs="Times New Roman"/>
          <w:b/>
          <w:sz w:val="24"/>
          <w:lang w:val="es-MX"/>
        </w:rPr>
        <w:t>CONCLUSIONES</w:t>
      </w:r>
    </w:p>
    <w:p w14:paraId="4EA5F528" w14:textId="77777777" w:rsidR="00015001" w:rsidRDefault="00000000">
      <w:pPr>
        <w:pStyle w:val="Normal1"/>
        <w:spacing w:after="120" w:line="360" w:lineRule="auto"/>
        <w:jc w:val="both"/>
        <w:rPr>
          <w:color w:val="auto"/>
          <w:sz w:val="24"/>
          <w:szCs w:val="24"/>
        </w:rPr>
      </w:pPr>
      <w:r>
        <w:rPr>
          <w:color w:val="auto"/>
          <w:sz w:val="24"/>
          <w:szCs w:val="24"/>
        </w:rPr>
        <w:t>Los resultados del diagnóstico del estado de la utilización del pensamiento marxista latinoamericano en la enseñanza del marxismo, realizado por el Observatorio Social Universitario de la Universidad de Holguín demuestran la necesidad e importancia de perfeccionar la enseñanza de esta disciplina; desde el trabajo docente-metodológico, científico-metodológico y la superación; para la formación integral los estudiantes universitarios.</w:t>
      </w:r>
    </w:p>
    <w:p w14:paraId="4FBAE8E1" w14:textId="77777777" w:rsidR="00015001" w:rsidRDefault="00000000">
      <w:pPr>
        <w:pStyle w:val="Normal1"/>
        <w:spacing w:after="120" w:line="360" w:lineRule="auto"/>
        <w:jc w:val="both"/>
        <w:rPr>
          <w:sz w:val="24"/>
          <w:szCs w:val="24"/>
        </w:rPr>
      </w:pPr>
      <w:r>
        <w:rPr>
          <w:color w:val="auto"/>
          <w:sz w:val="24"/>
          <w:szCs w:val="24"/>
        </w:rPr>
        <w:t xml:space="preserve">Las acciones metodológicas propuestas contribuyen al perfeccionamiento de la enseñanza del marxismo y el leninismo en la universidad para fortalecer la formación integral de los estudiantes universitarios cubanos. Las mismas resultan pertinentes por la contribución que pueden hacer a la solución de las insuficiencias existentes en la enseñanza del marxismo-leninismo desde el perfeccionamiento del trabajo inter y transdiciplinario de los colectivos de disciplina, asignaturas y de año académico al utilizar las potencialidades axiológicas del pensamiento marxista latinoamericano; en función de la formación integral de los profesionales en Cuba. Los observatorios sociales universitarios, desde el enfoque de investigación-acción participativa, contribuyen al perfeccionamiento del trabajo de las disciplinas, en especial, a la enseñanza del marxismo y el leninismo, por su importancia en la formación integral de los estudiantes universitarios. </w:t>
      </w:r>
    </w:p>
    <w:p w14:paraId="5084E86A" w14:textId="77777777" w:rsidR="00015001" w:rsidRDefault="00000000">
      <w:pPr>
        <w:widowControl w:val="0"/>
        <w:spacing w:line="360" w:lineRule="auto"/>
        <w:jc w:val="center"/>
        <w:rPr>
          <w:rFonts w:ascii="Times New Roman" w:hAnsi="Times New Roman" w:cs="Times New Roman"/>
          <w:sz w:val="24"/>
          <w:szCs w:val="24"/>
          <w:lang w:val="es-MX"/>
        </w:rPr>
      </w:pPr>
      <w:r>
        <w:rPr>
          <w:rFonts w:ascii="Times New Roman" w:hAnsi="Times New Roman" w:cs="Times New Roman"/>
          <w:b/>
          <w:sz w:val="28"/>
          <w:szCs w:val="24"/>
          <w:lang w:val="es-MX"/>
        </w:rPr>
        <w:t>REFERENCIAS BIBLIOGRÁFICAS</w:t>
      </w:r>
    </w:p>
    <w:p w14:paraId="15D4FAD5" w14:textId="77777777" w:rsidR="00015001" w:rsidRDefault="00000000">
      <w:pPr>
        <w:spacing w:after="0"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Castro Ruz, R. (17 de abril de 2021). cubadebate.cu. Obtenido de cubadebate.cu: </w:t>
      </w:r>
      <w:hyperlink r:id="rId13" w:history="1">
        <w:r>
          <w:rPr>
            <w:rStyle w:val="Hipervnculo"/>
            <w:rFonts w:ascii="Times New Roman" w:hAnsi="Times New Roman" w:cs="Times New Roman"/>
            <w:sz w:val="24"/>
            <w:szCs w:val="24"/>
          </w:rPr>
          <w:t>http://www.cubadebate.cu/especiales/2021/04/17/informe-central-al-8vo-congreso-l-partido-comunista-de-cuba/</w:t>
        </w:r>
      </w:hyperlink>
      <w:r>
        <w:rPr>
          <w:rFonts w:ascii="Times New Roman" w:hAnsi="Times New Roman" w:cs="Times New Roman"/>
          <w:sz w:val="24"/>
          <w:szCs w:val="24"/>
        </w:rPr>
        <w:t xml:space="preserve">. </w:t>
      </w:r>
    </w:p>
    <w:p w14:paraId="26A78C6E" w14:textId="77777777" w:rsidR="00015001"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Castro, R. (17 de </w:t>
      </w:r>
      <w:proofErr w:type="gramStart"/>
      <w:r>
        <w:rPr>
          <w:rFonts w:ascii="Times New Roman" w:hAnsi="Times New Roman" w:cs="Times New Roman"/>
          <w:sz w:val="24"/>
          <w:szCs w:val="24"/>
        </w:rPr>
        <w:t>Abril</w:t>
      </w:r>
      <w:proofErr w:type="gramEnd"/>
      <w:r>
        <w:rPr>
          <w:rFonts w:ascii="Times New Roman" w:hAnsi="Times New Roman" w:cs="Times New Roman"/>
          <w:sz w:val="24"/>
          <w:szCs w:val="24"/>
        </w:rPr>
        <w:t xml:space="preserve"> de 2016). </w:t>
      </w:r>
      <w:r>
        <w:rPr>
          <w:rFonts w:ascii="Times New Roman" w:hAnsi="Times New Roman" w:cs="Times New Roman"/>
          <w:i/>
          <w:iCs/>
          <w:sz w:val="24"/>
          <w:szCs w:val="24"/>
        </w:rPr>
        <w:t>Informe Central al VII Congreso del PCC</w:t>
      </w:r>
      <w:r>
        <w:rPr>
          <w:rFonts w:ascii="Times New Roman" w:hAnsi="Times New Roman" w:cs="Times New Roman"/>
          <w:sz w:val="24"/>
          <w:szCs w:val="24"/>
        </w:rPr>
        <w:t>. Granma, págs. 3-8.</w:t>
      </w:r>
    </w:p>
    <w:p w14:paraId="04C323A4" w14:textId="77777777" w:rsidR="00015001" w:rsidRDefault="00000000">
      <w:pPr>
        <w:spacing w:after="0" w:line="360" w:lineRule="auto"/>
        <w:ind w:left="709" w:hanging="709"/>
        <w:jc w:val="both"/>
        <w:rPr>
          <w:rFonts w:ascii="Times New Roman" w:hAnsi="Times New Roman" w:cs="Times New Roman"/>
          <w:sz w:val="24"/>
          <w:szCs w:val="24"/>
        </w:rPr>
      </w:pPr>
      <w:proofErr w:type="spellStart"/>
      <w:r>
        <w:rPr>
          <w:rFonts w:ascii="Times New Roman" w:hAnsi="Times New Roman" w:cs="Times New Roman"/>
          <w:sz w:val="24"/>
          <w:szCs w:val="24"/>
        </w:rPr>
        <w:t>Fabelo</w:t>
      </w:r>
      <w:proofErr w:type="spellEnd"/>
      <w:r>
        <w:rPr>
          <w:rFonts w:ascii="Times New Roman" w:hAnsi="Times New Roman" w:cs="Times New Roman"/>
          <w:sz w:val="24"/>
          <w:szCs w:val="24"/>
        </w:rPr>
        <w:t>, J. R. (1998</w:t>
      </w:r>
      <w:r>
        <w:rPr>
          <w:rFonts w:ascii="Times New Roman" w:hAnsi="Times New Roman" w:cs="Times New Roman"/>
          <w:i/>
          <w:iCs/>
          <w:sz w:val="24"/>
          <w:szCs w:val="24"/>
        </w:rPr>
        <w:t>). La problemática axiológica en la filosofía latinoamericana</w:t>
      </w:r>
      <w:r>
        <w:rPr>
          <w:rFonts w:ascii="Times New Roman" w:hAnsi="Times New Roman" w:cs="Times New Roman"/>
          <w:sz w:val="24"/>
          <w:szCs w:val="24"/>
        </w:rPr>
        <w:t xml:space="preserve">. En C. d. </w:t>
      </w:r>
    </w:p>
    <w:p w14:paraId="4D3B0F96" w14:textId="77777777" w:rsidR="00015001" w:rsidRDefault="00000000">
      <w:pPr>
        <w:spacing w:after="0"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autores, Filosofía en América latina (págs. 369 - 407). La Habana: Félix Varela.</w:t>
      </w:r>
    </w:p>
    <w:p w14:paraId="6DD1D27E" w14:textId="77777777" w:rsidR="00015001" w:rsidRDefault="00000000">
      <w:pPr>
        <w:spacing w:after="0" w:line="360" w:lineRule="auto"/>
        <w:ind w:left="709" w:hanging="709"/>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Fabelo</w:t>
      </w:r>
      <w:proofErr w:type="spellEnd"/>
      <w:r>
        <w:rPr>
          <w:rFonts w:ascii="Times New Roman" w:hAnsi="Times New Roman" w:cs="Times New Roman"/>
          <w:sz w:val="24"/>
          <w:szCs w:val="24"/>
        </w:rPr>
        <w:t xml:space="preserve">, J. R. (2003). Sobre la naturaleza de los valores humanos. En J. R. </w:t>
      </w:r>
      <w:proofErr w:type="spellStart"/>
      <w:r>
        <w:rPr>
          <w:rFonts w:ascii="Times New Roman" w:hAnsi="Times New Roman" w:cs="Times New Roman"/>
          <w:sz w:val="24"/>
          <w:szCs w:val="24"/>
        </w:rPr>
        <w:t>Fabelo</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Los valores y sus desafíos actuales</w:t>
      </w:r>
      <w:r>
        <w:rPr>
          <w:rFonts w:ascii="Times New Roman" w:hAnsi="Times New Roman" w:cs="Times New Roman"/>
          <w:sz w:val="24"/>
          <w:szCs w:val="24"/>
        </w:rPr>
        <w:t xml:space="preserve"> (págs. 17 - 55). La Habana: José Martí.</w:t>
      </w:r>
    </w:p>
    <w:p w14:paraId="25852648" w14:textId="77777777" w:rsidR="00015001" w:rsidRDefault="00000000">
      <w:pPr>
        <w:spacing w:after="0"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Ferreiro, Y. L. (2010). </w:t>
      </w:r>
      <w:r>
        <w:rPr>
          <w:rFonts w:ascii="Times New Roman" w:hAnsi="Times New Roman" w:cs="Times New Roman"/>
          <w:i/>
          <w:iCs/>
          <w:sz w:val="24"/>
          <w:szCs w:val="24"/>
        </w:rPr>
        <w:t xml:space="preserve">Estudio para favorecer la función educativa de las familias </w:t>
      </w:r>
      <w:proofErr w:type="spellStart"/>
      <w:r>
        <w:rPr>
          <w:rFonts w:ascii="Times New Roman" w:hAnsi="Times New Roman" w:cs="Times New Roman"/>
          <w:i/>
          <w:iCs/>
          <w:sz w:val="24"/>
          <w:szCs w:val="24"/>
        </w:rPr>
        <w:t>multiproblemáticas</w:t>
      </w:r>
      <w:proofErr w:type="spellEnd"/>
      <w:r>
        <w:rPr>
          <w:rFonts w:ascii="Times New Roman" w:hAnsi="Times New Roman" w:cs="Times New Roman"/>
          <w:i/>
          <w:iCs/>
          <w:sz w:val="24"/>
          <w:szCs w:val="24"/>
        </w:rPr>
        <w:t xml:space="preserve"> y su contribución a la formación de valores morales en adolescentes de Secundaria Básica</w:t>
      </w:r>
      <w:r>
        <w:rPr>
          <w:rFonts w:ascii="Times New Roman" w:hAnsi="Times New Roman" w:cs="Times New Roman"/>
          <w:sz w:val="24"/>
          <w:szCs w:val="24"/>
        </w:rPr>
        <w:t>. Tesis en opción al título de Doctor en Ciencias Pedagógicas. Holguín: Universidad de Ciencias Pedagógicas "José de la Luz y Caballero".</w:t>
      </w:r>
    </w:p>
    <w:p w14:paraId="001A7166" w14:textId="77777777" w:rsidR="00015001" w:rsidRDefault="00000000">
      <w:pPr>
        <w:spacing w:after="0"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González, F. (Julio-septiembre de 1998). </w:t>
      </w:r>
      <w:r>
        <w:rPr>
          <w:rFonts w:ascii="Times New Roman" w:hAnsi="Times New Roman" w:cs="Times New Roman"/>
          <w:i/>
          <w:iCs/>
          <w:sz w:val="24"/>
          <w:szCs w:val="24"/>
        </w:rPr>
        <w:t>Los valores y su significación en el desarrollo de la persona.</w:t>
      </w:r>
      <w:r>
        <w:rPr>
          <w:rFonts w:ascii="Times New Roman" w:hAnsi="Times New Roman" w:cs="Times New Roman"/>
          <w:sz w:val="24"/>
          <w:szCs w:val="24"/>
        </w:rPr>
        <w:t xml:space="preserve"> Temas (15), 4-10.</w:t>
      </w:r>
    </w:p>
    <w:p w14:paraId="117D1659" w14:textId="77777777" w:rsidR="00015001" w:rsidRDefault="00000000">
      <w:pPr>
        <w:spacing w:after="0"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Guadarrama, P. (1994). </w:t>
      </w:r>
      <w:r>
        <w:rPr>
          <w:rFonts w:ascii="Times New Roman" w:hAnsi="Times New Roman" w:cs="Times New Roman"/>
          <w:i/>
          <w:iCs/>
          <w:sz w:val="24"/>
          <w:szCs w:val="24"/>
        </w:rPr>
        <w:t>Marxismo y antimarxismo en América Latina</w:t>
      </w:r>
      <w:r>
        <w:rPr>
          <w:rFonts w:ascii="Times New Roman" w:hAnsi="Times New Roman" w:cs="Times New Roman"/>
          <w:sz w:val="24"/>
          <w:szCs w:val="24"/>
        </w:rPr>
        <w:t>. La Habana: Editora Política.</w:t>
      </w:r>
    </w:p>
    <w:p w14:paraId="06CF01F8" w14:textId="77777777" w:rsidR="00015001" w:rsidRDefault="00000000">
      <w:pPr>
        <w:spacing w:after="0" w:line="360" w:lineRule="auto"/>
        <w:ind w:left="709" w:hanging="709"/>
        <w:jc w:val="both"/>
        <w:rPr>
          <w:rFonts w:ascii="Times New Roman" w:hAnsi="Times New Roman" w:cs="Times New Roman"/>
          <w:sz w:val="24"/>
          <w:szCs w:val="24"/>
        </w:rPr>
      </w:pPr>
      <w:proofErr w:type="spellStart"/>
      <w:r>
        <w:rPr>
          <w:rFonts w:ascii="Times New Roman" w:hAnsi="Times New Roman" w:cs="Times New Roman"/>
          <w:sz w:val="24"/>
          <w:szCs w:val="24"/>
        </w:rPr>
        <w:t>Iralda</w:t>
      </w:r>
      <w:proofErr w:type="spellEnd"/>
      <w:r>
        <w:rPr>
          <w:rFonts w:ascii="Times New Roman" w:hAnsi="Times New Roman" w:cs="Times New Roman"/>
          <w:sz w:val="24"/>
          <w:szCs w:val="24"/>
        </w:rPr>
        <w:t xml:space="preserve">, J. C., Arévalo, H. R., &amp; otros, y. (2016). </w:t>
      </w:r>
      <w:r>
        <w:rPr>
          <w:rFonts w:ascii="Times New Roman" w:hAnsi="Times New Roman" w:cs="Times New Roman"/>
          <w:i/>
          <w:iCs/>
          <w:sz w:val="24"/>
          <w:szCs w:val="24"/>
        </w:rPr>
        <w:t>Programa de Disciplina Marxismo - Leninismo para las carreras</w:t>
      </w:r>
      <w:r>
        <w:rPr>
          <w:rFonts w:ascii="Times New Roman" w:hAnsi="Times New Roman" w:cs="Times New Roman"/>
          <w:sz w:val="24"/>
          <w:szCs w:val="24"/>
        </w:rPr>
        <w:t>. Lic. Educación. Construcción y Mecanización. La Habana: MES.</w:t>
      </w:r>
    </w:p>
    <w:p w14:paraId="4E8B3A53" w14:textId="77777777" w:rsidR="00015001" w:rsidRDefault="00000000">
      <w:pPr>
        <w:spacing w:after="0"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Kohan, N. (2015). </w:t>
      </w:r>
      <w:r>
        <w:rPr>
          <w:rFonts w:ascii="Times New Roman" w:hAnsi="Times New Roman" w:cs="Times New Roman"/>
          <w:i/>
          <w:iCs/>
          <w:sz w:val="24"/>
          <w:szCs w:val="24"/>
        </w:rPr>
        <w:t>Marx y la teoría crítica latinoamericana.</w:t>
      </w:r>
      <w:r>
        <w:rPr>
          <w:rFonts w:ascii="Times New Roman" w:hAnsi="Times New Roman" w:cs="Times New Roman"/>
          <w:sz w:val="24"/>
          <w:szCs w:val="24"/>
        </w:rPr>
        <w:t xml:space="preserve"> Caracas: Editorial Trinchera. </w:t>
      </w:r>
    </w:p>
    <w:p w14:paraId="4E496D21" w14:textId="77777777" w:rsidR="00015001" w:rsidRDefault="00000000">
      <w:pPr>
        <w:spacing w:after="0" w:line="360" w:lineRule="auto"/>
        <w:ind w:left="709" w:hanging="709"/>
        <w:jc w:val="both"/>
        <w:rPr>
          <w:rFonts w:ascii="Times New Roman" w:hAnsi="Times New Roman" w:cs="Times New Roman"/>
          <w:sz w:val="24"/>
          <w:szCs w:val="24"/>
        </w:rPr>
      </w:pPr>
      <w:proofErr w:type="spellStart"/>
      <w:r>
        <w:rPr>
          <w:rFonts w:ascii="Times New Roman" w:hAnsi="Times New Roman" w:cs="Times New Roman"/>
          <w:sz w:val="24"/>
          <w:szCs w:val="24"/>
        </w:rPr>
        <w:t>Lebowitz</w:t>
      </w:r>
      <w:proofErr w:type="spellEnd"/>
      <w:r>
        <w:rPr>
          <w:rFonts w:ascii="Times New Roman" w:hAnsi="Times New Roman" w:cs="Times New Roman"/>
          <w:sz w:val="24"/>
          <w:szCs w:val="24"/>
        </w:rPr>
        <w:t xml:space="preserve">, M. (2016). </w:t>
      </w:r>
      <w:r>
        <w:rPr>
          <w:rFonts w:ascii="Times New Roman" w:hAnsi="Times New Roman" w:cs="Times New Roman"/>
          <w:i/>
          <w:iCs/>
          <w:sz w:val="24"/>
          <w:szCs w:val="24"/>
        </w:rPr>
        <w:t xml:space="preserve">¿Qué es el socialismo del siglo XXI? </w:t>
      </w:r>
      <w:r>
        <w:rPr>
          <w:rFonts w:ascii="Times New Roman" w:hAnsi="Times New Roman" w:cs="Times New Roman"/>
          <w:sz w:val="24"/>
          <w:szCs w:val="24"/>
        </w:rPr>
        <w:t xml:space="preserve"> La Habana: MEPLA.</w:t>
      </w:r>
    </w:p>
    <w:p w14:paraId="71EC7B61" w14:textId="77777777" w:rsidR="00015001" w:rsidRDefault="00000000">
      <w:pPr>
        <w:spacing w:after="0"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Mariño, M., &amp; Ortiz, E. (2010). ¿</w:t>
      </w:r>
      <w:r>
        <w:rPr>
          <w:rFonts w:ascii="Times New Roman" w:hAnsi="Times New Roman" w:cs="Times New Roman"/>
          <w:i/>
          <w:iCs/>
          <w:sz w:val="24"/>
          <w:szCs w:val="24"/>
        </w:rPr>
        <w:t>Cómo debe ser la clase en la Universidad Contemporánea</w:t>
      </w:r>
      <w:r>
        <w:rPr>
          <w:rFonts w:ascii="Times New Roman" w:hAnsi="Times New Roman" w:cs="Times New Roman"/>
          <w:sz w:val="24"/>
          <w:szCs w:val="24"/>
        </w:rPr>
        <w:t>? Holguín: CECES.</w:t>
      </w:r>
    </w:p>
    <w:p w14:paraId="184623C3" w14:textId="77777777" w:rsidR="00015001" w:rsidRDefault="00000000">
      <w:pPr>
        <w:spacing w:after="0"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Ministerio de Educación Superior. (2016). </w:t>
      </w:r>
      <w:r>
        <w:rPr>
          <w:rFonts w:ascii="Times New Roman" w:hAnsi="Times New Roman" w:cs="Times New Roman"/>
          <w:i/>
          <w:iCs/>
          <w:sz w:val="24"/>
          <w:szCs w:val="24"/>
        </w:rPr>
        <w:t>Documento Base para la elaboración de los Planes de Estudios "E".</w:t>
      </w:r>
      <w:r>
        <w:rPr>
          <w:rFonts w:ascii="Times New Roman" w:hAnsi="Times New Roman" w:cs="Times New Roman"/>
          <w:sz w:val="24"/>
          <w:szCs w:val="24"/>
        </w:rPr>
        <w:t xml:space="preserve"> La Habana: Félix Varela.</w:t>
      </w:r>
    </w:p>
    <w:p w14:paraId="55D6BC7E" w14:textId="77777777" w:rsidR="00015001" w:rsidRDefault="00000000">
      <w:pPr>
        <w:spacing w:after="0"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Partido Comunista de Cuba. (2021). </w:t>
      </w:r>
      <w:r>
        <w:rPr>
          <w:rFonts w:ascii="Times New Roman" w:hAnsi="Times New Roman" w:cs="Times New Roman"/>
          <w:i/>
          <w:iCs/>
          <w:sz w:val="24"/>
          <w:szCs w:val="24"/>
        </w:rPr>
        <w:t>Actualización de los lineamientos de la Política Económica y Social del Partido y la Revolución para el periodo 2021 - 2026</w:t>
      </w:r>
      <w:r>
        <w:rPr>
          <w:rFonts w:ascii="Times New Roman" w:hAnsi="Times New Roman" w:cs="Times New Roman"/>
          <w:sz w:val="24"/>
          <w:szCs w:val="24"/>
        </w:rPr>
        <w:t>. La Habana. 2016: Editora Política.</w:t>
      </w:r>
    </w:p>
    <w:p w14:paraId="2A0A00A5" w14:textId="77777777" w:rsidR="00015001" w:rsidRDefault="00000000">
      <w:pPr>
        <w:spacing w:after="0" w:line="360" w:lineRule="auto"/>
        <w:ind w:left="709" w:hanging="709"/>
        <w:jc w:val="both"/>
        <w:rPr>
          <w:rFonts w:ascii="Times New Roman" w:hAnsi="Times New Roman" w:cs="Times New Roman"/>
          <w:sz w:val="24"/>
          <w:szCs w:val="24"/>
        </w:rPr>
      </w:pPr>
      <w:proofErr w:type="spellStart"/>
      <w:r>
        <w:rPr>
          <w:rFonts w:ascii="Times New Roman" w:hAnsi="Times New Roman" w:cs="Times New Roman"/>
          <w:sz w:val="24"/>
          <w:szCs w:val="24"/>
        </w:rPr>
        <w:t>Vigotsky</w:t>
      </w:r>
      <w:proofErr w:type="spellEnd"/>
      <w:r>
        <w:rPr>
          <w:rFonts w:ascii="Times New Roman" w:hAnsi="Times New Roman" w:cs="Times New Roman"/>
          <w:sz w:val="24"/>
          <w:szCs w:val="24"/>
        </w:rPr>
        <w:t>, L. (1989). Obras Completas. La Habana: Pueblo y Educación.</w:t>
      </w:r>
    </w:p>
    <w:p w14:paraId="5CC78FBC" w14:textId="77777777" w:rsidR="00015001" w:rsidRDefault="00015001">
      <w:pPr>
        <w:widowControl w:val="0"/>
        <w:spacing w:after="120" w:line="360" w:lineRule="auto"/>
        <w:jc w:val="both"/>
        <w:rPr>
          <w:rFonts w:ascii="Times New Roman" w:eastAsia="Times New Roman" w:hAnsi="Times New Roman" w:cs="Times New Roman"/>
          <w:b/>
          <w:sz w:val="28"/>
          <w:szCs w:val="24"/>
          <w:lang w:eastAsia="es-ES"/>
        </w:rPr>
      </w:pPr>
    </w:p>
    <w:p w14:paraId="6EE1F84F" w14:textId="77777777" w:rsidR="00015001" w:rsidRDefault="00000000">
      <w:pPr>
        <w:widowControl w:val="0"/>
        <w:spacing w:after="120" w:line="360" w:lineRule="auto"/>
        <w:jc w:val="both"/>
        <w:rPr>
          <w:rFonts w:ascii="Times New Roman" w:eastAsia="Times New Roman" w:hAnsi="Times New Roman" w:cs="Times New Roman"/>
          <w:b/>
          <w:sz w:val="28"/>
          <w:szCs w:val="24"/>
          <w:lang w:eastAsia="es-ES"/>
        </w:rPr>
      </w:pPr>
      <w:r>
        <w:rPr>
          <w:rFonts w:ascii="Times New Roman" w:eastAsia="Times New Roman" w:hAnsi="Times New Roman" w:cs="Times New Roman"/>
          <w:b/>
          <w:sz w:val="28"/>
          <w:szCs w:val="24"/>
          <w:lang w:eastAsia="es-ES"/>
        </w:rPr>
        <w:t xml:space="preserve">DECLARACIÓN DE CONFLICTO Y CONTRIBUCIÓN DE LOS AUTORES </w:t>
      </w:r>
    </w:p>
    <w:p w14:paraId="6DFFE6CF" w14:textId="77777777" w:rsidR="00015001" w:rsidRDefault="00000000">
      <w:pPr>
        <w:widowControl w:val="0"/>
        <w:spacing w:after="120" w:line="360" w:lineRule="auto"/>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 xml:space="preserve">Los autores declaran no tener conflicto de interés. </w:t>
      </w:r>
    </w:p>
    <w:p w14:paraId="0D4673A3" w14:textId="77777777" w:rsidR="00015001" w:rsidRDefault="00000000">
      <w:pPr>
        <w:spacing w:after="0" w:line="360" w:lineRule="auto"/>
        <w:rPr>
          <w:rFonts w:ascii="Times New Roman" w:hAnsi="Times New Roman" w:cs="Times New Roman"/>
          <w:sz w:val="24"/>
          <w:szCs w:val="24"/>
        </w:rPr>
      </w:pPr>
      <w:proofErr w:type="spellStart"/>
      <w:r>
        <w:rPr>
          <w:rFonts w:ascii="Times New Roman" w:hAnsi="Times New Roman" w:cs="Times New Roman"/>
          <w:sz w:val="24"/>
          <w:szCs w:val="24"/>
        </w:rPr>
        <w:t>MSc</w:t>
      </w:r>
      <w:proofErr w:type="spellEnd"/>
      <w:r>
        <w:rPr>
          <w:rFonts w:ascii="Times New Roman" w:hAnsi="Times New Roman" w:cs="Times New Roman"/>
          <w:sz w:val="24"/>
          <w:szCs w:val="24"/>
        </w:rPr>
        <w:t xml:space="preserve">. Juan Carlos </w:t>
      </w:r>
      <w:proofErr w:type="spellStart"/>
      <w:r>
        <w:rPr>
          <w:rFonts w:ascii="Times New Roman" w:hAnsi="Times New Roman" w:cs="Times New Roman"/>
          <w:sz w:val="24"/>
          <w:szCs w:val="24"/>
        </w:rPr>
        <w:t>Iralda</w:t>
      </w:r>
      <w:proofErr w:type="spellEnd"/>
      <w:r>
        <w:rPr>
          <w:rFonts w:ascii="Times New Roman" w:hAnsi="Times New Roman" w:cs="Times New Roman"/>
          <w:sz w:val="24"/>
          <w:szCs w:val="24"/>
        </w:rPr>
        <w:t xml:space="preserve"> Oro: concepción y diseño de la investigación, adquisición, análisis e interpretación de datos, escritura, revisión y aprobación del artículo.</w:t>
      </w:r>
    </w:p>
    <w:p w14:paraId="62CEDEFF" w14:textId="77777777" w:rsidR="00015001" w:rsidRDefault="00000000">
      <w:pPr>
        <w:spacing w:after="0" w:line="360" w:lineRule="auto"/>
        <w:rPr>
          <w:rFonts w:ascii="Times New Roman" w:hAnsi="Times New Roman" w:cs="Times New Roman"/>
          <w:sz w:val="24"/>
          <w:szCs w:val="24"/>
        </w:rPr>
      </w:pPr>
      <w:r>
        <w:rPr>
          <w:rFonts w:ascii="Times New Roman" w:hAnsi="Times New Roman" w:cs="Times New Roman"/>
          <w:sz w:val="24"/>
          <w:szCs w:val="24"/>
        </w:rPr>
        <w:lastRenderedPageBreak/>
        <w:t>Dra. C. Yudith Laura Ferreiro Fuentes: concepción y diseño de la investigación, adquisición, análisis e interpretación de datos, escritura, revisión y aprobación del artículo.</w:t>
      </w:r>
    </w:p>
    <w:p w14:paraId="354DD1FA" w14:textId="77777777" w:rsidR="00015001" w:rsidRDefault="00000000">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Dr. C. Freddy Varona Domínguez: concepción y diseño de la investigación, adquisición, análisis e interpretación de datos, escritura, revisión y aprobación del artículo. </w:t>
      </w:r>
    </w:p>
    <w:sectPr w:rsidR="00015001" w:rsidSect="0044452F">
      <w:headerReference w:type="default" r:id="rId14"/>
      <w:footerReference w:type="default" r:id="rId15"/>
      <w:pgSz w:w="12240" w:h="15840"/>
      <w:pgMar w:top="1134" w:right="1134" w:bottom="1134" w:left="1134" w:header="811" w:footer="454" w:gutter="0"/>
      <w:pgNumType w:start="25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399B7" w14:textId="77777777" w:rsidR="007A6D34" w:rsidRDefault="007A6D34">
      <w:pPr>
        <w:spacing w:line="240" w:lineRule="auto"/>
      </w:pPr>
      <w:r>
        <w:separator/>
      </w:r>
    </w:p>
  </w:endnote>
  <w:endnote w:type="continuationSeparator" w:id="0">
    <w:p w14:paraId="3C901752" w14:textId="77777777" w:rsidR="007A6D34" w:rsidRDefault="007A6D3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1008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4"/>
      <w:gridCol w:w="8281"/>
    </w:tblGrid>
    <w:tr w:rsidR="00015001" w14:paraId="23C95578" w14:textId="77777777">
      <w:trPr>
        <w:trHeight w:val="310"/>
        <w:jc w:val="center"/>
      </w:trPr>
      <w:tc>
        <w:tcPr>
          <w:tcW w:w="1804" w:type="dxa"/>
          <w:shd w:val="clear" w:color="auto" w:fill="00B0F0"/>
          <w:tcMar>
            <w:top w:w="144" w:type="dxa"/>
            <w:left w:w="115" w:type="dxa"/>
            <w:bottom w:w="144" w:type="dxa"/>
            <w:right w:w="115" w:type="dxa"/>
          </w:tcMar>
          <w:vAlign w:val="center"/>
        </w:tcPr>
        <w:p w14:paraId="05929710" w14:textId="77777777" w:rsidR="00015001" w:rsidRDefault="00000000">
          <w:pPr>
            <w:spacing w:after="0" w:line="240" w:lineRule="auto"/>
            <w:rPr>
              <w:b/>
              <w:color w:val="FFFFFF"/>
              <w:lang w:val="en-US"/>
            </w:rPr>
          </w:pPr>
          <w:r>
            <w:rPr>
              <w:noProof/>
              <w:lang w:val="en-US" w:eastAsia="es-ES"/>
            </w:rPr>
            <w:drawing>
              <wp:inline distT="0" distB="0" distL="0" distR="0" wp14:anchorId="35EFA2E9" wp14:editId="454987A1">
                <wp:extent cx="999490" cy="351790"/>
                <wp:effectExtent l="0" t="0" r="0" b="0"/>
                <wp:docPr id="4098" name="Imagen 103"/>
                <wp:cNvGraphicFramePr/>
                <a:graphic xmlns:a="http://schemas.openxmlformats.org/drawingml/2006/main">
                  <a:graphicData uri="http://schemas.openxmlformats.org/drawingml/2006/picture">
                    <pic:pic xmlns:pic="http://schemas.openxmlformats.org/drawingml/2006/picture">
                      <pic:nvPicPr>
                        <pic:cNvPr id="4098" name="Imagen 103"/>
                        <pic:cNvPicPr/>
                      </pic:nvPicPr>
                      <pic:blipFill>
                        <a:blip r:embed="rId1" cstate="print"/>
                        <a:srcRect/>
                        <a:stretch>
                          <a:fillRect/>
                        </a:stretch>
                      </pic:blipFill>
                      <pic:spPr>
                        <a:xfrm>
                          <a:off x="0" y="0"/>
                          <a:ext cx="999530" cy="352107"/>
                        </a:xfrm>
                        <a:prstGeom prst="rect">
                          <a:avLst/>
                        </a:prstGeom>
                      </pic:spPr>
                    </pic:pic>
                  </a:graphicData>
                </a:graphic>
              </wp:inline>
            </w:drawing>
          </w:r>
        </w:p>
      </w:tc>
      <w:tc>
        <w:tcPr>
          <w:tcW w:w="8281" w:type="dxa"/>
          <w:shd w:val="clear" w:color="auto" w:fill="00B0F0"/>
          <w:vAlign w:val="center"/>
        </w:tcPr>
        <w:p w14:paraId="63B9E381" w14:textId="77777777" w:rsidR="00015001" w:rsidRPr="0044452F" w:rsidRDefault="00000000">
          <w:pPr>
            <w:spacing w:after="0" w:line="240" w:lineRule="auto"/>
            <w:rPr>
              <w:color w:val="FFFFFF"/>
              <w:sz w:val="20"/>
            </w:rPr>
          </w:pPr>
          <w:r w:rsidRPr="0044452F">
            <w:rPr>
              <w:color w:val="FFFFFF"/>
              <w:sz w:val="20"/>
            </w:rPr>
            <w:t xml:space="preserve">Artículo de acceso abierto distribuido bajo los términos de la licencia Creative </w:t>
          </w:r>
          <w:proofErr w:type="spellStart"/>
          <w:r w:rsidRPr="0044452F">
            <w:rPr>
              <w:color w:val="FFFFFF"/>
              <w:sz w:val="20"/>
            </w:rPr>
            <w:t>Commons</w:t>
          </w:r>
          <w:proofErr w:type="spellEnd"/>
          <w:r w:rsidRPr="0044452F">
            <w:rPr>
              <w:color w:val="FFFFFF"/>
              <w:sz w:val="20"/>
            </w:rPr>
            <w:t xml:space="preserve">. </w:t>
          </w:r>
        </w:p>
        <w:p w14:paraId="6D59A985" w14:textId="77777777" w:rsidR="00015001" w:rsidRPr="0044452F" w:rsidRDefault="00000000">
          <w:pPr>
            <w:spacing w:after="0" w:line="240" w:lineRule="auto"/>
            <w:rPr>
              <w:b/>
              <w:color w:val="FFFFFF"/>
            </w:rPr>
          </w:pPr>
          <w:r w:rsidRPr="0044452F">
            <w:rPr>
              <w:color w:val="FFFFFF"/>
              <w:sz w:val="20"/>
            </w:rPr>
            <w:t>Reconocimiento-</w:t>
          </w:r>
          <w:proofErr w:type="spellStart"/>
          <w:r w:rsidRPr="0044452F">
            <w:rPr>
              <w:color w:val="FFFFFF"/>
              <w:sz w:val="20"/>
            </w:rPr>
            <w:t>NoComercial</w:t>
          </w:r>
          <w:proofErr w:type="spellEnd"/>
          <w:r w:rsidRPr="0044452F">
            <w:rPr>
              <w:color w:val="FFFFFF"/>
              <w:sz w:val="20"/>
            </w:rPr>
            <w:t xml:space="preserve"> 4.0 Internacional (CC BY-NC 4.0)</w:t>
          </w:r>
        </w:p>
      </w:tc>
    </w:tr>
    <w:tr w:rsidR="00015001" w14:paraId="2DF4F254" w14:textId="77777777">
      <w:trPr>
        <w:trHeight w:val="14"/>
        <w:jc w:val="center"/>
      </w:trPr>
      <w:tc>
        <w:tcPr>
          <w:tcW w:w="10085" w:type="dxa"/>
          <w:gridSpan w:val="2"/>
          <w:shd w:val="clear" w:color="auto" w:fill="FFFFFF"/>
          <w:tcMar>
            <w:top w:w="144" w:type="dxa"/>
            <w:left w:w="115" w:type="dxa"/>
            <w:bottom w:w="144" w:type="dxa"/>
            <w:right w:w="115" w:type="dxa"/>
          </w:tcMar>
          <w:vAlign w:val="center"/>
        </w:tcPr>
        <w:p w14:paraId="7DE0A3B2" w14:textId="77777777" w:rsidR="00015001" w:rsidRPr="0044452F" w:rsidRDefault="00000000">
          <w:pPr>
            <w:spacing w:after="0" w:line="240" w:lineRule="auto"/>
            <w:jc w:val="center"/>
            <w:rPr>
              <w:color w:val="FFFFFF"/>
              <w:sz w:val="20"/>
            </w:rPr>
          </w:pPr>
          <w:r w:rsidRPr="0044452F">
            <w:rPr>
              <w:color w:val="833C0B"/>
              <w:sz w:val="20"/>
            </w:rPr>
            <w:t>Calle 41 No. 3406 e/34 y 36 Playa, La Habana, Cuba.    /   revista@iccp.rimed.cu   /   www.cienciaspedagogicas.rimed.cu</w:t>
          </w:r>
        </w:p>
      </w:tc>
    </w:tr>
  </w:tbl>
  <w:p w14:paraId="2901545D" w14:textId="77777777" w:rsidR="00015001" w:rsidRDefault="00000000" w:rsidP="0044452F">
    <w:pPr>
      <w:pStyle w:val="Piedepgina"/>
      <w:tabs>
        <w:tab w:val="clear" w:pos="4680"/>
        <w:tab w:val="clear" w:pos="9360"/>
      </w:tabs>
      <w:jc w:val="center"/>
      <w:rPr>
        <w:caps/>
        <w:color w:val="5B9BD5"/>
      </w:rPr>
    </w:pPr>
    <w:r>
      <w:rPr>
        <w:caps/>
        <w:color w:val="5B9BD5"/>
      </w:rPr>
      <w:fldChar w:fldCharType="begin"/>
    </w:r>
    <w:r>
      <w:rPr>
        <w:caps/>
        <w:color w:val="5B9BD5"/>
      </w:rPr>
      <w:instrText>PAGE   \* MERGEFORMAT</w:instrText>
    </w:r>
    <w:r>
      <w:rPr>
        <w:caps/>
        <w:color w:val="5B9BD5"/>
      </w:rPr>
      <w:fldChar w:fldCharType="separate"/>
    </w:r>
    <w:r>
      <w:rPr>
        <w:caps/>
        <w:color w:val="5B9BD5"/>
      </w:rPr>
      <w:t>14</w:t>
    </w:r>
    <w:r>
      <w:rPr>
        <w:caps/>
        <w:color w:val="5B9BD5"/>
      </w:rPr>
      <w:fldChar w:fldCharType="end"/>
    </w:r>
  </w:p>
  <w:p w14:paraId="330E3114" w14:textId="77777777" w:rsidR="00015001" w:rsidRDefault="0001500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7E4812" w14:textId="77777777" w:rsidR="007A6D34" w:rsidRDefault="007A6D34">
      <w:pPr>
        <w:spacing w:after="0"/>
      </w:pPr>
      <w:r>
        <w:separator/>
      </w:r>
    </w:p>
  </w:footnote>
  <w:footnote w:type="continuationSeparator" w:id="0">
    <w:p w14:paraId="32BDB491" w14:textId="77777777" w:rsidR="007A6D34" w:rsidRDefault="007A6D34">
      <w:pPr>
        <w:spacing w:after="0"/>
      </w:pPr>
      <w:r>
        <w:continuationSeparator/>
      </w:r>
    </w:p>
  </w:footnote>
  <w:footnote w:id="1">
    <w:p w14:paraId="2DBC8FD4" w14:textId="77777777" w:rsidR="00015001" w:rsidRDefault="00000000">
      <w:pPr>
        <w:pStyle w:val="Normal1"/>
        <w:contextualSpacing/>
        <w:jc w:val="both"/>
      </w:pPr>
      <w:r>
        <w:rPr>
          <w:rStyle w:val="Refdenotaalpie"/>
        </w:rPr>
        <w:footnoteRef/>
      </w:r>
      <w:r>
        <w:t xml:space="preserve"> </w:t>
      </w:r>
      <w:r>
        <w:rPr>
          <w:color w:val="auto"/>
        </w:rPr>
        <w:t xml:space="preserve">Máster en Ciencias Sociales y Axiología </w:t>
      </w:r>
    </w:p>
  </w:footnote>
  <w:footnote w:id="2">
    <w:p w14:paraId="35E69527" w14:textId="77777777" w:rsidR="00015001" w:rsidRDefault="00000000">
      <w:pPr>
        <w:pStyle w:val="Normal1"/>
        <w:contextualSpacing/>
        <w:jc w:val="both"/>
      </w:pPr>
      <w:r>
        <w:rPr>
          <w:rStyle w:val="Refdenotaalpie"/>
        </w:rPr>
        <w:footnoteRef/>
      </w:r>
      <w:r>
        <w:t xml:space="preserve"> </w:t>
      </w:r>
      <w:r>
        <w:rPr>
          <w:color w:val="auto"/>
        </w:rPr>
        <w:t xml:space="preserve">Doctora en Ciencias Pedagógicas </w:t>
      </w:r>
    </w:p>
  </w:footnote>
  <w:footnote w:id="3">
    <w:p w14:paraId="69F4CA8A" w14:textId="77777777" w:rsidR="00015001" w:rsidRDefault="00000000">
      <w:pPr>
        <w:pStyle w:val="Normal1"/>
        <w:contextualSpacing/>
        <w:jc w:val="both"/>
        <w:rPr>
          <w:color w:val="auto"/>
        </w:rPr>
      </w:pPr>
      <w:r>
        <w:rPr>
          <w:rStyle w:val="Refdenotaalpie"/>
        </w:rPr>
        <w:footnoteRef/>
      </w:r>
      <w:r>
        <w:t xml:space="preserve"> </w:t>
      </w:r>
      <w:r>
        <w:rPr>
          <w:color w:val="auto"/>
        </w:rPr>
        <w:t>Doctor en Ciencias Filosóficas</w:t>
      </w:r>
    </w:p>
    <w:p w14:paraId="6F0AF402" w14:textId="77777777" w:rsidR="00015001" w:rsidRDefault="00015001">
      <w:pPr>
        <w:pStyle w:val="Textonotapi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11"/>
      <w:tblW w:w="0" w:type="auto"/>
      <w:jc w:val="center"/>
      <w:tblBorders>
        <w:insideH w:val="none" w:sz="0" w:space="0" w:color="auto"/>
        <w:insideV w:val="none" w:sz="0" w:space="0" w:color="auto"/>
      </w:tblBorders>
      <w:tblLayout w:type="fixed"/>
      <w:tblLook w:val="04A0" w:firstRow="1" w:lastRow="0" w:firstColumn="1" w:lastColumn="0" w:noHBand="0" w:noVBand="1"/>
    </w:tblPr>
    <w:tblGrid>
      <w:gridCol w:w="5382"/>
      <w:gridCol w:w="4058"/>
    </w:tblGrid>
    <w:tr w:rsidR="0044452F" w:rsidRPr="0044452F" w14:paraId="1F7A0FF9" w14:textId="77777777" w:rsidTr="00800017">
      <w:trPr>
        <w:jc w:val="center"/>
      </w:trPr>
      <w:tc>
        <w:tcPr>
          <w:tcW w:w="5382" w:type="dxa"/>
          <w:tcMar>
            <w:top w:w="72" w:type="dxa"/>
            <w:left w:w="115" w:type="dxa"/>
            <w:bottom w:w="72" w:type="dxa"/>
            <w:right w:w="115" w:type="dxa"/>
          </w:tcMar>
          <w:vAlign w:val="center"/>
        </w:tcPr>
        <w:p w14:paraId="005C5626" w14:textId="77777777" w:rsidR="0044452F" w:rsidRPr="0044452F" w:rsidRDefault="0044452F" w:rsidP="0044452F">
          <w:pPr>
            <w:spacing w:after="0" w:line="240" w:lineRule="auto"/>
            <w:jc w:val="center"/>
            <w:rPr>
              <w:rFonts w:ascii="Arial" w:hAnsi="Arial" w:cs="Arial"/>
              <w:b/>
              <w:sz w:val="28"/>
              <w:szCs w:val="24"/>
              <w:lang w:val="en-US"/>
            </w:rPr>
          </w:pPr>
          <w:r w:rsidRPr="0044452F">
            <w:rPr>
              <w:rFonts w:cs="Times New Roman"/>
              <w:noProof/>
              <w:lang w:val="es-CU" w:eastAsia="es-CU"/>
            </w:rPr>
            <w:drawing>
              <wp:inline distT="0" distB="0" distL="0" distR="0" wp14:anchorId="56B2D2F9" wp14:editId="25548143">
                <wp:extent cx="3235569" cy="631233"/>
                <wp:effectExtent l="0" t="0" r="0" b="0"/>
                <wp:docPr id="102" name="Imagen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Imagen 70"/>
                        <pic:cNvPicPr>
                          <a:picLocks noChangeAspect="1"/>
                        </pic:cNvPicPr>
                      </pic:nvPicPr>
                      <pic:blipFill>
                        <a:blip r:embed="rId1"/>
                        <a:stretch>
                          <a:fillRect/>
                        </a:stretch>
                      </pic:blipFill>
                      <pic:spPr>
                        <a:xfrm>
                          <a:off x="0" y="0"/>
                          <a:ext cx="3329026" cy="649466"/>
                        </a:xfrm>
                        <a:prstGeom prst="rect">
                          <a:avLst/>
                        </a:prstGeom>
                      </pic:spPr>
                    </pic:pic>
                  </a:graphicData>
                </a:graphic>
              </wp:inline>
            </w:drawing>
          </w:r>
        </w:p>
      </w:tc>
      <w:tc>
        <w:tcPr>
          <w:tcW w:w="4058" w:type="dxa"/>
          <w:shd w:val="clear" w:color="auto" w:fill="00B0F0"/>
          <w:tcMar>
            <w:top w:w="72" w:type="dxa"/>
            <w:left w:w="115" w:type="dxa"/>
            <w:bottom w:w="72" w:type="dxa"/>
            <w:right w:w="115" w:type="dxa"/>
          </w:tcMar>
          <w:vAlign w:val="center"/>
        </w:tcPr>
        <w:p w14:paraId="7161ADEB" w14:textId="77777777" w:rsidR="0044452F" w:rsidRPr="0044452F" w:rsidRDefault="0044452F" w:rsidP="0044452F">
          <w:pPr>
            <w:spacing w:after="0" w:line="240" w:lineRule="auto"/>
            <w:jc w:val="center"/>
            <w:rPr>
              <w:rFonts w:cs="Times New Roman"/>
              <w:b/>
              <w:color w:val="FFFFFF"/>
              <w:sz w:val="18"/>
              <w:szCs w:val="18"/>
              <w:lang w:val="es-CU"/>
            </w:rPr>
          </w:pPr>
          <w:r w:rsidRPr="0044452F">
            <w:rPr>
              <w:rFonts w:cs="Times New Roman"/>
              <w:b/>
              <w:color w:val="FFFFFF"/>
              <w:sz w:val="18"/>
              <w:szCs w:val="18"/>
              <w:lang w:val="es-CU"/>
            </w:rPr>
            <w:t>ISSN: 1605 – 5888    RNPS: 1844</w:t>
          </w:r>
        </w:p>
        <w:p w14:paraId="4B5A0077" w14:textId="77777777" w:rsidR="0044452F" w:rsidRPr="0044452F" w:rsidRDefault="0044452F" w:rsidP="0044452F">
          <w:pPr>
            <w:spacing w:after="0" w:line="240" w:lineRule="auto"/>
            <w:jc w:val="center"/>
            <w:rPr>
              <w:rFonts w:cs="Times New Roman"/>
              <w:b/>
              <w:color w:val="FFFFFF"/>
              <w:sz w:val="18"/>
              <w:szCs w:val="18"/>
              <w:lang w:val="es-CU"/>
            </w:rPr>
          </w:pPr>
          <w:r w:rsidRPr="0044452F">
            <w:rPr>
              <w:rFonts w:cs="Times New Roman"/>
              <w:b/>
              <w:color w:val="FFFFFF"/>
              <w:sz w:val="18"/>
              <w:szCs w:val="18"/>
              <w:lang w:val="es-CU"/>
            </w:rPr>
            <w:t xml:space="preserve">V.18. No.2 (mayo-agosto) Año 2025, 4ta Etapa </w:t>
          </w:r>
        </w:p>
        <w:p w14:paraId="56D0B344" w14:textId="77777777" w:rsidR="0044452F" w:rsidRPr="0044452F" w:rsidRDefault="0044452F" w:rsidP="0044452F">
          <w:pPr>
            <w:spacing w:after="0" w:line="240" w:lineRule="auto"/>
            <w:jc w:val="center"/>
            <w:rPr>
              <w:rFonts w:ascii="Arial" w:hAnsi="Arial" w:cs="Arial"/>
              <w:b/>
              <w:sz w:val="28"/>
              <w:szCs w:val="24"/>
              <w:lang w:val="en-US"/>
            </w:rPr>
          </w:pPr>
          <w:proofErr w:type="spellStart"/>
          <w:r w:rsidRPr="0044452F">
            <w:rPr>
              <w:rFonts w:cs="Times New Roman"/>
              <w:b/>
              <w:color w:val="FFFFFF"/>
              <w:sz w:val="18"/>
              <w:szCs w:val="18"/>
              <w:lang w:val="en-US"/>
            </w:rPr>
            <w:t>Págs</w:t>
          </w:r>
          <w:proofErr w:type="spellEnd"/>
          <w:r w:rsidRPr="0044452F">
            <w:rPr>
              <w:rFonts w:cs="Times New Roman"/>
              <w:b/>
              <w:color w:val="FFFFFF"/>
              <w:sz w:val="18"/>
              <w:szCs w:val="18"/>
              <w:lang w:val="en-US"/>
            </w:rPr>
            <w:t>. 2</w:t>
          </w:r>
          <w:r>
            <w:rPr>
              <w:rFonts w:cs="Times New Roman"/>
              <w:b/>
              <w:color w:val="FFFFFF"/>
              <w:sz w:val="18"/>
              <w:szCs w:val="18"/>
              <w:lang w:val="en-US"/>
            </w:rPr>
            <w:t>50-263</w:t>
          </w:r>
        </w:p>
      </w:tc>
    </w:tr>
  </w:tbl>
  <w:p w14:paraId="28C375E3" w14:textId="77777777" w:rsidR="00015001" w:rsidRDefault="00015001">
    <w:pPr>
      <w:pStyle w:val="Encabezado"/>
      <w:ind w:left="27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5001"/>
    <w:rsid w:val="00015001"/>
    <w:rsid w:val="0044452F"/>
    <w:rsid w:val="007A6D34"/>
    <w:rsid w:val="00B64BB9"/>
    <w:rsid w:val="02DC2D3E"/>
    <w:rsid w:val="126741BF"/>
    <w:rsid w:val="1C6D1AB1"/>
    <w:rsid w:val="4E0F4E9D"/>
    <w:rsid w:val="57450EA6"/>
    <w:rsid w:val="726A0AD4"/>
    <w:rsid w:val="739F311F"/>
    <w:rsid w:val="76CC56C6"/>
    <w:rsid w:val="7A40613F"/>
  </w:rsids>
  <m:mathPr>
    <m:mathFont m:val="Cambria Math"/>
    <m:brkBin m:val="before"/>
    <m:brkBinSub m:val="--"/>
    <m:smallFrac m:val="0"/>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5142A"/>
  <w15:docId w15:val="{01E8F630-101B-4144-BFBD-B3B94B3CD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SimSu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Default Paragraph Font" w:uiPriority="1" w:qFormat="1"/>
    <w:lsdException w:name="Subtitle" w:qFormat="1"/>
    <w:lsdException w:name="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annotation subject" w:uiPriority="99"/>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60" w:line="259" w:lineRule="auto"/>
    </w:pPr>
    <w:rPr>
      <w:sz w:val="22"/>
      <w:szCs w:val="22"/>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pPr>
      <w:spacing w:after="0" w:line="240" w:lineRule="auto"/>
    </w:pPr>
    <w:rPr>
      <w:rFonts w:ascii="Segoe UI" w:hAnsi="Segoe UI" w:cs="Segoe UI"/>
      <w:sz w:val="18"/>
      <w:szCs w:val="18"/>
    </w:rPr>
  </w:style>
  <w:style w:type="character" w:styleId="Refdecomentario">
    <w:name w:val="annotation reference"/>
    <w:basedOn w:val="Fuentedeprrafopredeter"/>
    <w:uiPriority w:val="99"/>
    <w:rPr>
      <w:sz w:val="16"/>
      <w:szCs w:val="16"/>
    </w:rPr>
  </w:style>
  <w:style w:type="paragraph" w:styleId="Textocomentario">
    <w:name w:val="annotation text"/>
    <w:basedOn w:val="Normal"/>
    <w:link w:val="TextocomentarioCar"/>
    <w:uiPriority w:val="99"/>
    <w:pPr>
      <w:spacing w:line="240" w:lineRule="auto"/>
    </w:pPr>
    <w:rPr>
      <w:sz w:val="20"/>
      <w:szCs w:val="20"/>
    </w:rPr>
  </w:style>
  <w:style w:type="paragraph" w:styleId="Asuntodelcomentario">
    <w:name w:val="annotation subject"/>
    <w:basedOn w:val="Textocomentario"/>
    <w:next w:val="Textocomentario"/>
    <w:link w:val="AsuntodelcomentarioCar"/>
    <w:uiPriority w:val="99"/>
    <w:rPr>
      <w:b/>
      <w:bCs/>
    </w:rPr>
  </w:style>
  <w:style w:type="paragraph" w:styleId="Piedepgina">
    <w:name w:val="footer"/>
    <w:basedOn w:val="Normal"/>
    <w:link w:val="PiedepginaCar"/>
    <w:uiPriority w:val="99"/>
    <w:pPr>
      <w:tabs>
        <w:tab w:val="center" w:pos="4680"/>
        <w:tab w:val="right" w:pos="9360"/>
      </w:tabs>
      <w:spacing w:after="0" w:line="240" w:lineRule="auto"/>
    </w:pPr>
  </w:style>
  <w:style w:type="character" w:styleId="Refdenotaalpie">
    <w:name w:val="footnote reference"/>
    <w:basedOn w:val="Fuentedeprrafopredeter"/>
    <w:uiPriority w:val="99"/>
    <w:rPr>
      <w:vertAlign w:val="superscript"/>
    </w:rPr>
  </w:style>
  <w:style w:type="paragraph" w:styleId="Textonotapie">
    <w:name w:val="footnote text"/>
    <w:basedOn w:val="Normal"/>
    <w:link w:val="TextonotapieCar"/>
    <w:uiPriority w:val="99"/>
    <w:pPr>
      <w:spacing w:after="0" w:line="240" w:lineRule="auto"/>
    </w:pPr>
    <w:rPr>
      <w:sz w:val="20"/>
      <w:szCs w:val="20"/>
    </w:rPr>
  </w:style>
  <w:style w:type="paragraph" w:styleId="Encabezado">
    <w:name w:val="header"/>
    <w:basedOn w:val="Normal"/>
    <w:link w:val="EncabezadoCar"/>
    <w:uiPriority w:val="99"/>
    <w:pPr>
      <w:tabs>
        <w:tab w:val="center" w:pos="4680"/>
        <w:tab w:val="right" w:pos="9360"/>
      </w:tabs>
      <w:spacing w:after="0" w:line="240" w:lineRule="auto"/>
    </w:pPr>
  </w:style>
  <w:style w:type="character" w:styleId="Hipervnculo">
    <w:name w:val="Hyperlink"/>
    <w:uiPriority w:val="99"/>
    <w:qFormat/>
    <w:rPr>
      <w:color w:val="0000FF"/>
      <w:u w:val="single"/>
    </w:rPr>
  </w:style>
  <w:style w:type="table" w:styleId="Tablaconcuadrcula">
    <w:name w:val="Table Grid"/>
    <w:basedOn w:val="Tabla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cabezadoCar">
    <w:name w:val="Encabezado Car"/>
    <w:basedOn w:val="Fuentedeprrafopredeter"/>
    <w:link w:val="Encabezado"/>
    <w:uiPriority w:val="99"/>
  </w:style>
  <w:style w:type="character" w:customStyle="1" w:styleId="PiedepginaCar">
    <w:name w:val="Pie de página Car"/>
    <w:basedOn w:val="Fuentedeprrafopredeter"/>
    <w:link w:val="Piedepgina"/>
    <w:uiPriority w:val="99"/>
  </w:style>
  <w:style w:type="paragraph" w:customStyle="1" w:styleId="Normal1">
    <w:name w:val="Normal1"/>
    <w:basedOn w:val="Normal"/>
    <w:pPr>
      <w:spacing w:after="0" w:line="240" w:lineRule="auto"/>
    </w:pPr>
    <w:rPr>
      <w:rFonts w:ascii="Times New Roman" w:eastAsia="Times New Roman" w:hAnsi="Times New Roman" w:cs="Times New Roman"/>
      <w:color w:val="000000"/>
      <w:sz w:val="20"/>
      <w:szCs w:val="20"/>
      <w:lang w:eastAsia="es-ES"/>
    </w:rPr>
  </w:style>
  <w:style w:type="character" w:customStyle="1" w:styleId="TextocomentarioCar">
    <w:name w:val="Texto comentario Car"/>
    <w:basedOn w:val="Fuentedeprrafopredeter"/>
    <w:link w:val="Textocomentario"/>
    <w:uiPriority w:val="99"/>
    <w:rPr>
      <w:sz w:val="20"/>
      <w:szCs w:val="20"/>
    </w:rPr>
  </w:style>
  <w:style w:type="character" w:customStyle="1" w:styleId="AsuntodelcomentarioCar">
    <w:name w:val="Asunto del comentario Car"/>
    <w:basedOn w:val="TextocomentarioCar"/>
    <w:link w:val="Asuntodelcomentario"/>
    <w:uiPriority w:val="99"/>
    <w:rPr>
      <w:b/>
      <w:bCs/>
      <w:sz w:val="20"/>
      <w:szCs w:val="20"/>
    </w:rPr>
  </w:style>
  <w:style w:type="character" w:customStyle="1" w:styleId="TextodegloboCar">
    <w:name w:val="Texto de globo Car"/>
    <w:basedOn w:val="Fuentedeprrafopredeter"/>
    <w:link w:val="Textodeglobo"/>
    <w:uiPriority w:val="99"/>
    <w:rPr>
      <w:rFonts w:ascii="Segoe UI" w:hAnsi="Segoe UI" w:cs="Segoe UI"/>
      <w:sz w:val="18"/>
      <w:szCs w:val="18"/>
    </w:rPr>
  </w:style>
  <w:style w:type="character" w:customStyle="1" w:styleId="TextonotapieCar">
    <w:name w:val="Texto nota pie Car"/>
    <w:basedOn w:val="Fuentedeprrafopredeter"/>
    <w:link w:val="Textonotapie"/>
    <w:uiPriority w:val="99"/>
    <w:rPr>
      <w:sz w:val="20"/>
      <w:szCs w:val="20"/>
    </w:rPr>
  </w:style>
  <w:style w:type="paragraph" w:styleId="Prrafodelista">
    <w:name w:val="List Paragraph"/>
    <w:basedOn w:val="Normal"/>
    <w:uiPriority w:val="34"/>
    <w:qFormat/>
    <w:pPr>
      <w:spacing w:after="200" w:line="276" w:lineRule="auto"/>
      <w:ind w:left="720"/>
      <w:contextualSpacing/>
    </w:pPr>
  </w:style>
  <w:style w:type="character" w:customStyle="1" w:styleId="Mencinsinresolver1">
    <w:name w:val="Mención sin resolver1"/>
    <w:basedOn w:val="Fuentedeprrafopredeter"/>
    <w:uiPriority w:val="99"/>
    <w:rPr>
      <w:color w:val="605E5C"/>
      <w:shd w:val="clear" w:color="auto" w:fill="E1DFDD"/>
    </w:rPr>
  </w:style>
  <w:style w:type="table" w:customStyle="1" w:styleId="Tablaconcuadrcula11">
    <w:name w:val="Tabla con cuadrícula11"/>
    <w:basedOn w:val="Tablanormal"/>
    <w:next w:val="Tablaconcuadrcula"/>
    <w:uiPriority w:val="39"/>
    <w:rsid w:val="0044452F"/>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orcid.org/0000-0003-2530-5452" TargetMode="External"/><Relationship Id="rId13" Type="http://schemas.openxmlformats.org/officeDocument/2006/relationships/hyperlink" Target="http://www.cubadebate.cu/especiales/2021/04/17/informe-central-al-8vo-congreso-l-partido-comunista-de-cuba/" TargetMode="External"/><Relationship Id="rId3" Type="http://schemas.openxmlformats.org/officeDocument/2006/relationships/settings" Target="settings.xml"/><Relationship Id="rId7" Type="http://schemas.openxmlformats.org/officeDocument/2006/relationships/hyperlink" Target="mailto:jiralda2018@gmail.com" TargetMode="External"/><Relationship Id="rId12" Type="http://schemas.openxmlformats.org/officeDocument/2006/relationships/hyperlink" Target="https://orcid.org/0000-0002-5214-2735"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fvarona1960@gmail.com"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orcid.org/0000-0003-0285-2032" TargetMode="External"/><Relationship Id="rId4" Type="http://schemas.openxmlformats.org/officeDocument/2006/relationships/webSettings" Target="webSettings.xml"/><Relationship Id="rId9" Type="http://schemas.openxmlformats.org/officeDocument/2006/relationships/hyperlink" Target="mailto:yudithlauraferreirofuentes@gmail.com"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F3E323-D1C5-42E0-AD48-EFDE7E5958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4390</Words>
  <Characters>25029</Characters>
  <Application>Microsoft Office Word</Application>
  <DocSecurity>0</DocSecurity>
  <Lines>208</Lines>
  <Paragraphs>58</Paragraphs>
  <ScaleCrop>false</ScaleCrop>
  <Company/>
  <LinksUpToDate>false</LinksUpToDate>
  <CharactersWithSpaces>29361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LAPTOP</dc:creator>
  <cp:lastModifiedBy>Enrique Orouri</cp:lastModifiedBy>
  <cp:revision>20</cp:revision>
  <cp:lastPrinted>2025-09-28T19:30:00Z</cp:lastPrinted>
  <dcterms:created xsi:type="dcterms:W3CDTF">2025-07-09T14:58:00Z</dcterms:created>
  <dcterms:modified xsi:type="dcterms:W3CDTF">2025-09-28T19:31:00Z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eefed99eb8d94806842c14494fc5ed83</vt:lpwstr>
  </property>
  <property fmtid="{D5CDD505-2E9C-101B-9397-08002B2CF9AE}" pid="3" name="KSOProductBuildVer">
    <vt:lpwstr>1033-12.2.0.21931</vt:lpwstr>
  </property>
</Properties>
</file>