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1C" w:rsidRPr="006D7E17" w:rsidRDefault="004D441C" w:rsidP="006D7E17">
      <w:pPr>
        <w:spacing w:after="120" w:line="360" w:lineRule="auto"/>
        <w:jc w:val="center"/>
        <w:rPr>
          <w:b/>
          <w:bCs/>
          <w:color w:val="000000"/>
          <w:kern w:val="1"/>
        </w:rPr>
      </w:pPr>
      <w:r w:rsidRPr="006D7E17">
        <w:rPr>
          <w:b/>
          <w:bCs/>
          <w:color w:val="000000"/>
          <w:kern w:val="1"/>
        </w:rPr>
        <w:t>La educación en el valor dignidad desde la dimensión ambiental en el nivel educativo primaria</w:t>
      </w:r>
    </w:p>
    <w:p w:rsidR="004D441C" w:rsidRPr="00ED2D8F" w:rsidRDefault="004D441C" w:rsidP="006D7E17">
      <w:pPr>
        <w:spacing w:after="120" w:line="360" w:lineRule="auto"/>
        <w:jc w:val="center"/>
        <w:rPr>
          <w:rStyle w:val="rynqvb"/>
          <w:lang w:val="en-US"/>
        </w:rPr>
      </w:pPr>
      <w:r w:rsidRPr="00ED2D8F">
        <w:rPr>
          <w:rStyle w:val="rynqvb"/>
          <w:lang w:val="en-US"/>
        </w:rPr>
        <w:t>Education in the value of dignity from the environmental dimension at the primary educational level</w:t>
      </w:r>
    </w:p>
    <w:p w:rsidR="007A62D3" w:rsidRPr="00F13BB3" w:rsidRDefault="007A62D3" w:rsidP="006D7E17">
      <w:pPr>
        <w:spacing w:before="240" w:after="120" w:line="360" w:lineRule="auto"/>
        <w:jc w:val="right"/>
        <w:rPr>
          <w:b/>
          <w:bCs/>
          <w:i/>
          <w:iCs/>
          <w:lang w:eastAsia="es-MX"/>
        </w:rPr>
      </w:pPr>
      <w:r w:rsidRPr="00F13BB3">
        <w:rPr>
          <w:b/>
          <w:bCs/>
          <w:i/>
          <w:iCs/>
          <w:lang w:eastAsia="es-MX"/>
        </w:rPr>
        <w:t>Artículo de investigación</w:t>
      </w:r>
    </w:p>
    <w:p w:rsidR="007A62D3" w:rsidRPr="006D7E17" w:rsidRDefault="007A62D3" w:rsidP="006D7E17">
      <w:pPr>
        <w:suppressAutoHyphens/>
        <w:spacing w:after="120" w:line="360" w:lineRule="auto"/>
        <w:ind w:right="49"/>
        <w:jc w:val="both"/>
        <w:rPr>
          <w:b/>
          <w:color w:val="000000"/>
        </w:rPr>
      </w:pPr>
      <w:r w:rsidRPr="006D7E17">
        <w:rPr>
          <w:b/>
          <w:color w:val="000000"/>
        </w:rPr>
        <w:t>AUTOR (ES):</w:t>
      </w:r>
    </w:p>
    <w:p w:rsidR="00A33AB6" w:rsidRPr="006D7E17" w:rsidRDefault="00A33AB6" w:rsidP="00ED2D8F">
      <w:pPr>
        <w:ind w:left="432"/>
        <w:jc w:val="both"/>
        <w:rPr>
          <w:lang w:eastAsia="es-MX"/>
        </w:rPr>
      </w:pPr>
      <w:r w:rsidRPr="006D7E17">
        <w:rPr>
          <w:lang w:eastAsia="es-MX"/>
        </w:rPr>
        <w:t>Lic. Yulian Luis Fernández Sosa</w:t>
      </w:r>
      <w:r w:rsidR="006D7E17">
        <w:rPr>
          <w:rStyle w:val="Refdenotaalpie"/>
          <w:lang w:eastAsia="es-MX"/>
        </w:rPr>
        <w:footnoteReference w:id="1"/>
      </w:r>
    </w:p>
    <w:p w:rsidR="00A33AB6" w:rsidRPr="006D7E17" w:rsidRDefault="00A33AB6" w:rsidP="00ED2D8F">
      <w:pPr>
        <w:ind w:left="432"/>
        <w:jc w:val="both"/>
        <w:rPr>
          <w:lang w:eastAsia="es-MX"/>
        </w:rPr>
      </w:pPr>
      <w:r w:rsidRPr="006D7E17">
        <w:rPr>
          <w:i/>
          <w:lang w:eastAsia="es-MX"/>
        </w:rPr>
        <w:t>Correo electrónico:</w:t>
      </w:r>
      <w:r w:rsidRPr="006D7E17">
        <w:rPr>
          <w:color w:val="8496B0" w:themeColor="text2" w:themeTint="99"/>
          <w:lang w:eastAsia="es-MX"/>
        </w:rPr>
        <w:t xml:space="preserve">yulianluis@dpe.cm.rimed.cu </w:t>
      </w:r>
    </w:p>
    <w:p w:rsidR="00A33AB6" w:rsidRPr="00A977A8" w:rsidRDefault="002154C6" w:rsidP="00ED2D8F">
      <w:pPr>
        <w:ind w:left="432"/>
        <w:jc w:val="both"/>
        <w:rPr>
          <w:rFonts w:eastAsia="Calibri"/>
          <w:lang w:val="es-US"/>
        </w:rPr>
      </w:pPr>
      <w:r w:rsidRPr="00A977A8">
        <w:rPr>
          <w:rFonts w:eastAsia="Calibri"/>
          <w:i/>
          <w:lang w:val="es-US"/>
        </w:rPr>
        <w:t>O</w:t>
      </w:r>
      <w:r w:rsidR="00A33AB6" w:rsidRPr="00A977A8">
        <w:rPr>
          <w:rFonts w:eastAsia="Calibri"/>
          <w:i/>
          <w:lang w:val="es-US"/>
        </w:rPr>
        <w:t>rcid:</w:t>
      </w:r>
      <w:r w:rsidR="00A33AB6" w:rsidRPr="00A977A8">
        <w:rPr>
          <w:rFonts w:eastAsia="Calibri"/>
          <w:color w:val="8496B0" w:themeColor="text2" w:themeTint="99"/>
          <w:lang w:val="es-US"/>
        </w:rPr>
        <w:t>https</w:t>
      </w:r>
      <w:r w:rsidR="00A33AB6" w:rsidRPr="00A977A8">
        <w:rPr>
          <w:color w:val="8496B0" w:themeColor="text2" w:themeTint="99"/>
          <w:lang w:val="es-US" w:eastAsia="es-MX"/>
        </w:rPr>
        <w:t xml:space="preserve">: </w:t>
      </w:r>
      <w:r w:rsidR="00A33AB6" w:rsidRPr="00A977A8">
        <w:rPr>
          <w:color w:val="548DD4"/>
          <w:lang w:val="es-US" w:eastAsia="es-MX"/>
        </w:rPr>
        <w:t>//orcid.org/0009-0008-4852-052X</w:t>
      </w:r>
    </w:p>
    <w:p w:rsidR="00BB2314" w:rsidRPr="006D7E17" w:rsidRDefault="00A33AB6" w:rsidP="00ED2D8F">
      <w:pPr>
        <w:spacing w:after="120"/>
        <w:ind w:left="432"/>
        <w:jc w:val="both"/>
        <w:rPr>
          <w:lang w:eastAsia="es-MX"/>
        </w:rPr>
      </w:pPr>
      <w:r w:rsidRPr="006D7E17">
        <w:rPr>
          <w:lang w:eastAsia="es-MX"/>
        </w:rPr>
        <w:t xml:space="preserve">Dirección Provincial de Educación Camagüey, Cuba </w:t>
      </w:r>
    </w:p>
    <w:p w:rsidR="00BB2314" w:rsidRPr="00853F66" w:rsidRDefault="001825DA" w:rsidP="00ED2D8F">
      <w:pPr>
        <w:ind w:left="432"/>
        <w:jc w:val="both"/>
        <w:rPr>
          <w:lang w:val="pt-BR" w:eastAsia="es-MX"/>
        </w:rPr>
      </w:pPr>
      <w:r w:rsidRPr="006D7E17">
        <w:rPr>
          <w:lang w:val="pt-BR"/>
        </w:rPr>
        <w:t>Dra. C. Daemar Ricardo Marrero</w:t>
      </w:r>
      <w:r w:rsidR="006D7E17">
        <w:rPr>
          <w:rStyle w:val="Refdenotaalpie"/>
          <w:lang w:val="pt-BR"/>
        </w:rPr>
        <w:footnoteReference w:id="2"/>
      </w:r>
    </w:p>
    <w:p w:rsidR="00BB2314" w:rsidRPr="006D7E17" w:rsidRDefault="00BB2314" w:rsidP="00ED2D8F">
      <w:pPr>
        <w:ind w:left="432"/>
        <w:jc w:val="both"/>
        <w:rPr>
          <w:rFonts w:eastAsia="Calibri"/>
        </w:rPr>
      </w:pPr>
      <w:r w:rsidRPr="006D7E17">
        <w:rPr>
          <w:i/>
          <w:lang w:eastAsia="es-MX"/>
        </w:rPr>
        <w:t>Correo electrónico:</w:t>
      </w:r>
      <w:r w:rsidR="00936909" w:rsidRPr="006D7E17">
        <w:rPr>
          <w:color w:val="8496B0" w:themeColor="text2" w:themeTint="99"/>
          <w:lang w:eastAsia="es-MX"/>
        </w:rPr>
        <w:t>daemar.ricardo@reduc.edu.cu</w:t>
      </w:r>
    </w:p>
    <w:p w:rsidR="00BB2314" w:rsidRPr="00A977A8" w:rsidRDefault="002154C6" w:rsidP="00ED2D8F">
      <w:pPr>
        <w:ind w:left="432"/>
        <w:jc w:val="both"/>
        <w:rPr>
          <w:rFonts w:eastAsia="Calibri"/>
          <w:lang w:val="es-US"/>
        </w:rPr>
      </w:pPr>
      <w:r w:rsidRPr="00A977A8">
        <w:rPr>
          <w:rFonts w:eastAsia="Calibri"/>
          <w:i/>
          <w:lang w:val="es-US"/>
        </w:rPr>
        <w:t>O</w:t>
      </w:r>
      <w:r w:rsidR="00BB2314" w:rsidRPr="00A977A8">
        <w:rPr>
          <w:rFonts w:eastAsia="Calibri"/>
          <w:i/>
          <w:lang w:val="es-US"/>
        </w:rPr>
        <w:t>rcid:</w:t>
      </w:r>
      <w:r w:rsidR="00BB2314" w:rsidRPr="00A977A8">
        <w:rPr>
          <w:color w:val="548DD4"/>
          <w:lang w:val="es-US" w:eastAsia="es-MX"/>
        </w:rPr>
        <w:t>http://orcid.org/</w:t>
      </w:r>
      <w:r w:rsidR="00936909" w:rsidRPr="00A977A8">
        <w:rPr>
          <w:color w:val="548DD4"/>
          <w:lang w:val="es-US" w:eastAsia="es-MX"/>
        </w:rPr>
        <w:t>0000-0001-7079-8626</w:t>
      </w:r>
    </w:p>
    <w:p w:rsidR="001825DA" w:rsidRPr="006D7E17" w:rsidRDefault="001825DA" w:rsidP="00ED2D8F">
      <w:pPr>
        <w:spacing w:after="120"/>
        <w:ind w:left="432"/>
        <w:jc w:val="both"/>
        <w:rPr>
          <w:lang w:eastAsia="es-MX"/>
        </w:rPr>
      </w:pPr>
      <w:r w:rsidRPr="006D7E17">
        <w:t>Centro de Estudios de Gestión Ambiental. Universidad de Camagüey. Cuba.</w:t>
      </w:r>
    </w:p>
    <w:p w:rsidR="00BB2314" w:rsidRPr="006D7E17" w:rsidRDefault="006D7E17" w:rsidP="00ED2D8F">
      <w:pPr>
        <w:ind w:left="432"/>
        <w:jc w:val="both"/>
        <w:rPr>
          <w:lang w:eastAsia="es-MX"/>
        </w:rPr>
      </w:pPr>
      <w:r w:rsidRPr="00853F66">
        <w:rPr>
          <w:lang w:val="es-US"/>
        </w:rPr>
        <w:t>Dr. C. Fernando Bacardí Soler</w:t>
      </w:r>
      <w:r>
        <w:rPr>
          <w:rStyle w:val="Refdenotaalpie"/>
          <w:lang w:val="pt-BR"/>
        </w:rPr>
        <w:footnoteReference w:id="3"/>
      </w:r>
    </w:p>
    <w:p w:rsidR="00BB2314" w:rsidRPr="006D7E17" w:rsidRDefault="00BB2314" w:rsidP="00ED2D8F">
      <w:pPr>
        <w:ind w:left="432"/>
        <w:jc w:val="both"/>
        <w:rPr>
          <w:rFonts w:eastAsia="Calibri"/>
        </w:rPr>
      </w:pPr>
      <w:r w:rsidRPr="006D7E17">
        <w:rPr>
          <w:i/>
          <w:lang w:eastAsia="es-MX"/>
        </w:rPr>
        <w:t>Correo electrónico:</w:t>
      </w:r>
      <w:r w:rsidR="00476EAB" w:rsidRPr="006D7E17">
        <w:rPr>
          <w:color w:val="8496B0" w:themeColor="text2" w:themeTint="99"/>
          <w:lang w:eastAsia="es-MX"/>
        </w:rPr>
        <w:t>fernando.bacardi@reduc.edu.cu</w:t>
      </w:r>
    </w:p>
    <w:p w:rsidR="00BB2314" w:rsidRPr="00A977A8" w:rsidRDefault="002154C6" w:rsidP="00ED2D8F">
      <w:pPr>
        <w:ind w:left="432"/>
        <w:rPr>
          <w:rFonts w:eastAsia="Calibri"/>
          <w:lang w:val="es-US"/>
        </w:rPr>
      </w:pPr>
      <w:r w:rsidRPr="00A977A8">
        <w:rPr>
          <w:rFonts w:eastAsia="Calibri"/>
          <w:i/>
          <w:lang w:val="es-US"/>
        </w:rPr>
        <w:t>O</w:t>
      </w:r>
      <w:r w:rsidR="00BB2314" w:rsidRPr="00A977A8">
        <w:rPr>
          <w:rFonts w:eastAsia="Calibri"/>
          <w:i/>
          <w:lang w:val="es-US"/>
        </w:rPr>
        <w:t>rcid:</w:t>
      </w:r>
      <w:r w:rsidR="00BB2314" w:rsidRPr="00A977A8">
        <w:rPr>
          <w:color w:val="548DD4"/>
          <w:lang w:val="es-US" w:eastAsia="es-MX"/>
        </w:rPr>
        <w:t>http://orcid.org/</w:t>
      </w:r>
      <w:r w:rsidR="00476EAB" w:rsidRPr="00A977A8">
        <w:rPr>
          <w:color w:val="548DD4"/>
          <w:lang w:val="es-US" w:eastAsia="es-MX"/>
        </w:rPr>
        <w:t>0000-0002-2334-9518</w:t>
      </w:r>
    </w:p>
    <w:p w:rsidR="00BB2314" w:rsidRPr="006D7E17" w:rsidRDefault="00F877CD" w:rsidP="00ED2D8F">
      <w:pPr>
        <w:spacing w:after="120"/>
        <w:ind w:left="432"/>
        <w:rPr>
          <w:rFonts w:eastAsia="Calibri"/>
        </w:rPr>
      </w:pPr>
      <w:r w:rsidRPr="006D7E17">
        <w:t>Centro de Estudios de Ciencias de la Educación “Enriqu</w:t>
      </w:r>
      <w:r w:rsidR="00ED2D8F">
        <w:t xml:space="preserve">e José Varona”.  Universidad de </w:t>
      </w:r>
      <w:r w:rsidRPr="006D7E17">
        <w:t>Camagüey. Cuba</w:t>
      </w:r>
      <w:r w:rsidR="00BB2314" w:rsidRPr="006D7E17">
        <w:rPr>
          <w:lang w:eastAsia="es-MX"/>
        </w:rPr>
        <w:t xml:space="preserve">.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D7E17" w:rsidRPr="00737A4E" w:rsidTr="005F78E9">
        <w:trPr>
          <w:trHeight w:val="176"/>
        </w:trPr>
        <w:tc>
          <w:tcPr>
            <w:tcW w:w="2942" w:type="dxa"/>
            <w:shd w:val="clear" w:color="auto" w:fill="00B0F0"/>
          </w:tcPr>
          <w:p w:rsidR="006D7E17" w:rsidRPr="00737A4E" w:rsidRDefault="006D7E17" w:rsidP="005F78E9">
            <w:pPr>
              <w:widowControl w:val="0"/>
              <w:spacing w:after="120" w:line="360" w:lineRule="auto"/>
              <w:jc w:val="center"/>
              <w:rPr>
                <w:b/>
              </w:rPr>
            </w:pPr>
            <w:r w:rsidRPr="00737A4E">
              <w:rPr>
                <w:b/>
              </w:rPr>
              <w:t>Recibido</w:t>
            </w:r>
          </w:p>
        </w:tc>
        <w:tc>
          <w:tcPr>
            <w:tcW w:w="2943" w:type="dxa"/>
            <w:shd w:val="clear" w:color="auto" w:fill="00B0F0"/>
          </w:tcPr>
          <w:p w:rsidR="006D7E17" w:rsidRPr="00737A4E" w:rsidRDefault="006D7E17" w:rsidP="005F78E9">
            <w:pPr>
              <w:widowControl w:val="0"/>
              <w:spacing w:after="120" w:line="360" w:lineRule="auto"/>
              <w:jc w:val="center"/>
              <w:rPr>
                <w:b/>
              </w:rPr>
            </w:pPr>
            <w:r w:rsidRPr="00737A4E">
              <w:rPr>
                <w:b/>
              </w:rPr>
              <w:t>Aprobado</w:t>
            </w:r>
          </w:p>
        </w:tc>
        <w:tc>
          <w:tcPr>
            <w:tcW w:w="2943" w:type="dxa"/>
            <w:shd w:val="clear" w:color="auto" w:fill="00B0F0"/>
          </w:tcPr>
          <w:p w:rsidR="006D7E17" w:rsidRPr="00737A4E" w:rsidRDefault="006D7E17" w:rsidP="005F78E9">
            <w:pPr>
              <w:widowControl w:val="0"/>
              <w:spacing w:after="120" w:line="360" w:lineRule="auto"/>
              <w:jc w:val="center"/>
              <w:rPr>
                <w:b/>
              </w:rPr>
            </w:pPr>
            <w:r w:rsidRPr="00737A4E">
              <w:rPr>
                <w:b/>
              </w:rPr>
              <w:t>Publicado</w:t>
            </w:r>
          </w:p>
        </w:tc>
      </w:tr>
      <w:tr w:rsidR="006D7E17" w:rsidRPr="00737A4E" w:rsidTr="005F78E9">
        <w:tc>
          <w:tcPr>
            <w:tcW w:w="2942" w:type="dxa"/>
          </w:tcPr>
          <w:p w:rsidR="006D7E17" w:rsidRPr="00737A4E" w:rsidRDefault="00F83520" w:rsidP="005F78E9">
            <w:pPr>
              <w:widowControl w:val="0"/>
              <w:spacing w:after="120" w:line="360" w:lineRule="auto"/>
              <w:jc w:val="center"/>
            </w:pPr>
            <w:r>
              <w:t>12 de junio de 2024</w:t>
            </w:r>
          </w:p>
        </w:tc>
        <w:tc>
          <w:tcPr>
            <w:tcW w:w="2943" w:type="dxa"/>
          </w:tcPr>
          <w:p w:rsidR="006D7E17" w:rsidRPr="00737A4E" w:rsidRDefault="00F83520" w:rsidP="005F78E9">
            <w:pPr>
              <w:widowControl w:val="0"/>
              <w:spacing w:after="120" w:line="360" w:lineRule="auto"/>
              <w:jc w:val="center"/>
            </w:pPr>
            <w:r>
              <w:t>23 de agosto de 2024</w:t>
            </w:r>
          </w:p>
        </w:tc>
        <w:tc>
          <w:tcPr>
            <w:tcW w:w="2943" w:type="dxa"/>
          </w:tcPr>
          <w:p w:rsidR="006D7E17" w:rsidRPr="00737A4E" w:rsidRDefault="00F83520" w:rsidP="005F78E9">
            <w:pPr>
              <w:widowControl w:val="0"/>
              <w:spacing w:after="120" w:line="360" w:lineRule="auto"/>
              <w:jc w:val="center"/>
            </w:pPr>
            <w:r>
              <w:t>10 de septiembre de 2024</w:t>
            </w:r>
          </w:p>
        </w:tc>
      </w:tr>
    </w:tbl>
    <w:p w:rsidR="006D229F" w:rsidRPr="006D7E17" w:rsidRDefault="006D229F" w:rsidP="006D7E17">
      <w:pPr>
        <w:spacing w:after="120" w:line="360" w:lineRule="auto"/>
        <w:jc w:val="both"/>
        <w:rPr>
          <w:b/>
        </w:rPr>
      </w:pPr>
    </w:p>
    <w:p w:rsidR="00B520C9" w:rsidRDefault="00B520C9" w:rsidP="006D7E17">
      <w:pPr>
        <w:spacing w:after="120" w:line="360" w:lineRule="auto"/>
        <w:rPr>
          <w:b/>
        </w:rPr>
      </w:pPr>
    </w:p>
    <w:p w:rsidR="006D229F" w:rsidRPr="006D7E17" w:rsidRDefault="006D229F" w:rsidP="006D7E17">
      <w:pPr>
        <w:spacing w:after="120" w:line="360" w:lineRule="auto"/>
        <w:rPr>
          <w:b/>
        </w:rPr>
      </w:pPr>
      <w:r w:rsidRPr="006D7E17">
        <w:rPr>
          <w:b/>
        </w:rPr>
        <w:t>RESUMEN</w:t>
      </w:r>
    </w:p>
    <w:p w:rsidR="00710F49" w:rsidRPr="006D7E17" w:rsidRDefault="009849BE" w:rsidP="006D7E17">
      <w:pPr>
        <w:spacing w:after="120" w:line="360" w:lineRule="auto"/>
        <w:jc w:val="both"/>
      </w:pPr>
      <w:r w:rsidRPr="006D7E17">
        <w:t xml:space="preserve">El artículo </w:t>
      </w:r>
      <w:r w:rsidR="003E3486" w:rsidRPr="006D7E17">
        <w:t xml:space="preserve">se centra </w:t>
      </w:r>
      <w:r w:rsidR="003A26A7" w:rsidRPr="006D7E17">
        <w:t xml:space="preserve">en la necesidad de </w:t>
      </w:r>
      <w:r w:rsidR="003A26A7" w:rsidRPr="006D7E17">
        <w:rPr>
          <w:bCs/>
        </w:rPr>
        <w:t xml:space="preserve">lograr educar en </w:t>
      </w:r>
      <w:r w:rsidR="009A76F5" w:rsidRPr="006D7E17">
        <w:rPr>
          <w:bCs/>
        </w:rPr>
        <w:t xml:space="preserve">el valor dignidad </w:t>
      </w:r>
      <w:r w:rsidR="003A26A7" w:rsidRPr="006D7E17">
        <w:rPr>
          <w:bCs/>
        </w:rPr>
        <w:t xml:space="preserve">desde la dimensión ambiental, el cual </w:t>
      </w:r>
      <w:r w:rsidRPr="006D7E17">
        <w:t>responde a una tesis doctoral en curso</w:t>
      </w:r>
      <w:r w:rsidR="001B2EFD" w:rsidRPr="006D7E17">
        <w:t>.</w:t>
      </w:r>
      <w:r w:rsidR="00E607AB" w:rsidRPr="006D7E17">
        <w:t>Es por ello, que s</w:t>
      </w:r>
      <w:r w:rsidRPr="006D7E17">
        <w:t xml:space="preserve">u objetivo radica en describir </w:t>
      </w:r>
      <w:r w:rsidR="00167444" w:rsidRPr="006D7E17">
        <w:t>un modelo de educación en el valor dignidad de</w:t>
      </w:r>
      <w:r w:rsidR="000301CA" w:rsidRPr="006D7E17">
        <w:t>l estudiante primario, orientado</w:t>
      </w:r>
      <w:r w:rsidR="00167444" w:rsidRPr="006D7E17">
        <w:t xml:space="preserve"> a estimular virtudes y </w:t>
      </w:r>
      <w:r w:rsidR="00167444" w:rsidRPr="006D7E17">
        <w:lastRenderedPageBreak/>
        <w:t>fortalezas del carácter consecuentes con la conservación del medio ambiente.Se</w:t>
      </w:r>
      <w:r w:rsidR="00422DCE">
        <w:t xml:space="preserve"> </w:t>
      </w:r>
      <w:r w:rsidR="005A6589" w:rsidRPr="006D7E17">
        <w:t xml:space="preserve">tomanen consideración </w:t>
      </w:r>
      <w:r w:rsidRPr="006D7E17">
        <w:t xml:space="preserve">elementos teórico-metodológicos esenciales que </w:t>
      </w:r>
      <w:r w:rsidR="005A6589" w:rsidRPr="006D7E17">
        <w:t>respaldan</w:t>
      </w:r>
      <w:r w:rsidRPr="006D7E17">
        <w:t xml:space="preserve"> la necesidad de </w:t>
      </w:r>
      <w:r w:rsidR="00270356" w:rsidRPr="006D7E17">
        <w:rPr>
          <w:bCs/>
          <w:color w:val="000000"/>
          <w:kern w:val="1"/>
        </w:rPr>
        <w:t>la educación en el valor dignidad desde la dimensión ambiental en el nivel educativo primaria</w:t>
      </w:r>
      <w:r w:rsidR="00587149" w:rsidRPr="006D7E17">
        <w:rPr>
          <w:b/>
          <w:bCs/>
          <w:color w:val="000000"/>
          <w:kern w:val="1"/>
        </w:rPr>
        <w:t xml:space="preserve">. </w:t>
      </w:r>
      <w:r w:rsidR="00587149" w:rsidRPr="006D7E17">
        <w:t xml:space="preserve">Se pondera en la importancia que, para la educación, adquiere la estimulación de la actividad valorativa del sujeto, a partir del sistema de virtudes y fortalezas del carácter, al asumir la educación en dicho valor con una educación desarrolladora. Esta propicia en </w:t>
      </w:r>
      <w:r w:rsidR="00587149" w:rsidRPr="006D7E17">
        <w:rPr>
          <w:lang w:eastAsia="ar-SA"/>
        </w:rPr>
        <w:t xml:space="preserve">el educando un rol reflexivo y protagónico </w:t>
      </w:r>
      <w:r w:rsidR="00587149" w:rsidRPr="006D7E17">
        <w:rPr>
          <w:rStyle w:val="NormalWebCar"/>
        </w:rPr>
        <w:t xml:space="preserve">que permita el respeto a sí mismo y al entorno natural y social, con énfasis en los modos de actuación manifiestos en la conservación de dicho entorno </w:t>
      </w:r>
      <w:r w:rsidR="00587149" w:rsidRPr="006D7E17">
        <w:rPr>
          <w:lang w:eastAsia="ar-SA"/>
        </w:rPr>
        <w:t xml:space="preserve">para contribuir a la solución de problemas del medio ambiente a partir de concientizar su necesidad. </w:t>
      </w:r>
    </w:p>
    <w:p w:rsidR="009849BE" w:rsidRPr="006D7E17" w:rsidRDefault="009849BE" w:rsidP="006D7E17">
      <w:pPr>
        <w:spacing w:after="120" w:line="360" w:lineRule="auto"/>
        <w:jc w:val="both"/>
      </w:pPr>
      <w:r w:rsidRPr="006D7E17">
        <w:rPr>
          <w:i/>
        </w:rPr>
        <w:t>Palabras clave:</w:t>
      </w:r>
      <w:r w:rsidR="00710F49" w:rsidRPr="006D7E17">
        <w:t>educación en valores, dignidad, dimensión ambiental, medio ambiente, educación ambiental.</w:t>
      </w:r>
    </w:p>
    <w:p w:rsidR="00336313" w:rsidRPr="00853F66" w:rsidRDefault="006D7E17" w:rsidP="006D7E17">
      <w:pPr>
        <w:spacing w:after="120" w:line="360" w:lineRule="auto"/>
        <w:rPr>
          <w:b/>
          <w:lang w:val="en-US"/>
        </w:rPr>
      </w:pPr>
      <w:r w:rsidRPr="00853F66">
        <w:rPr>
          <w:b/>
          <w:lang w:val="en-US"/>
        </w:rPr>
        <w:t>ABSTRACT</w:t>
      </w:r>
    </w:p>
    <w:p w:rsidR="009F0600" w:rsidRPr="00853F66" w:rsidRDefault="00336313" w:rsidP="006D7E17">
      <w:pPr>
        <w:spacing w:after="120" w:line="360" w:lineRule="auto"/>
        <w:jc w:val="both"/>
        <w:rPr>
          <w:lang w:val="en-US"/>
        </w:rPr>
      </w:pPr>
      <w:r w:rsidRPr="00853F66">
        <w:rPr>
          <w:lang w:val="en-US"/>
        </w:rPr>
        <w:t xml:space="preserve">The article focuses on the need to educate in the value of dignity from the environmental dimension, which responds to an ongoing doctoral thesis. That is why its objective lies in describing a model of education in the value and dignity of the primary student, aimed at stimulating virtues and strengths of character consistent with the conservation of the environment. Essential theoretical-methodological elements are taken into consideration that support the need for education in the value of dignity from the environmental dimension at the primary educational level. It is weighted in the importance that, for education, the stimulation of the evaluative activity of the subject acquires, based on the system of virtues and character strengths, by assuming education in said value with a developmental education. This fosters in the student a reflective and leading role that allows respect for himself and the natural and social environment, with emphasis on the modes of action manifest in the conservation of said environment to contribute to the solution of environmental problems from to raise awareness of their need. </w:t>
      </w:r>
    </w:p>
    <w:p w:rsidR="00336313" w:rsidRPr="00853F66" w:rsidRDefault="00336313" w:rsidP="006D7E17">
      <w:pPr>
        <w:spacing w:after="120" w:line="360" w:lineRule="auto"/>
        <w:jc w:val="both"/>
        <w:rPr>
          <w:lang w:val="en-US"/>
        </w:rPr>
      </w:pPr>
      <w:r w:rsidRPr="00853F66">
        <w:rPr>
          <w:i/>
          <w:lang w:val="en-US"/>
        </w:rPr>
        <w:lastRenderedPageBreak/>
        <w:t>Keywords:</w:t>
      </w:r>
      <w:r w:rsidRPr="00853F66">
        <w:rPr>
          <w:lang w:val="en-US"/>
        </w:rPr>
        <w:t xml:space="preserve"> education in values, dignity, environmental dimension, environment, environmental education.</w:t>
      </w:r>
    </w:p>
    <w:p w:rsidR="00E927BB" w:rsidRPr="006D7E17" w:rsidRDefault="00E927BB" w:rsidP="006D7E17">
      <w:pPr>
        <w:spacing w:after="120" w:line="360" w:lineRule="auto"/>
        <w:jc w:val="center"/>
        <w:rPr>
          <w:b/>
        </w:rPr>
      </w:pPr>
      <w:r w:rsidRPr="006D7E17">
        <w:rPr>
          <w:b/>
        </w:rPr>
        <w:t>INTRODUCCIÓN</w:t>
      </w:r>
    </w:p>
    <w:p w:rsidR="00FB1433" w:rsidRPr="006D7E17" w:rsidRDefault="00FD21AA" w:rsidP="006D7E17">
      <w:pPr>
        <w:spacing w:after="120" w:line="360" w:lineRule="auto"/>
        <w:jc w:val="both"/>
      </w:pPr>
      <w:r w:rsidRPr="006D7E17">
        <w:t>La educación de las nuevas generaciones en la sociedad, juega un papel importante en función de fomentar un sistema de valores éticos y morales en correspondencia con las exigencias del mundo actual.</w:t>
      </w:r>
    </w:p>
    <w:p w:rsidR="00FD21AA" w:rsidRPr="006D7E17" w:rsidRDefault="00FD21AA" w:rsidP="006D7E17">
      <w:pPr>
        <w:autoSpaceDE w:val="0"/>
        <w:autoSpaceDN w:val="0"/>
        <w:adjustRightInd w:val="0"/>
        <w:spacing w:after="120" w:line="360" w:lineRule="auto"/>
        <w:jc w:val="both"/>
      </w:pPr>
      <w:r w:rsidRPr="006D7E17">
        <w:t xml:space="preserve">Dentro de diferentes puntos de vista los valores están relacionados entre sí, y con la educación en general, visto de esta manera por Larios (2017), Brizuela (2021), Mesa (2022) y Zarzuelo (2022); los cuales refieren de manera general que la educación en valores suscita un gran interés social y educativo hasta el punto de estar presente como un contenido específico en los currículos escolares de todos los niveles educativos. Se relaciona, además, con la dimensión afectiva del educando como parte fundamental en el proceso de incorporación </w:t>
      </w:r>
      <w:r w:rsidR="00286D07" w:rsidRPr="006D7E17">
        <w:t>de este</w:t>
      </w:r>
      <w:r w:rsidRPr="006D7E17">
        <w:t xml:space="preserve"> al grupo social y su conversión en miembro partícipe del sistema social. </w:t>
      </w:r>
    </w:p>
    <w:p w:rsidR="00FD21AA" w:rsidRPr="006D7E17" w:rsidRDefault="00FD21AA" w:rsidP="006D7E17">
      <w:pPr>
        <w:autoSpaceDE w:val="0"/>
        <w:autoSpaceDN w:val="0"/>
        <w:adjustRightInd w:val="0"/>
        <w:spacing w:after="120" w:line="360" w:lineRule="auto"/>
        <w:jc w:val="both"/>
      </w:pPr>
      <w:r w:rsidRPr="006D7E17">
        <w:t>En el continuo perfeccionamiento del Sistema Nacional de Educación, ha tenido un rol fundamental la sistematización de la dimensión ambiental para contribuir a la formación del homb</w:t>
      </w:r>
      <w:r w:rsidR="00871BC7">
        <w:t xml:space="preserve">re </w:t>
      </w:r>
      <w:r w:rsidRPr="006D7E17">
        <w:t>capaz de transformar la sociedad y ser activo en el desarrollo social. Los educandos en diferentes niveles educativos adquieren conocimientos, desarrollan capacidades y fortalecen valores éticos, que forman un comportamiento social coherente al desarrollo sostenible mediante una nueva concepción curricular, partiendo del Currículo General y el Currículo Escolar.</w:t>
      </w:r>
    </w:p>
    <w:p w:rsidR="00FD21AA" w:rsidRPr="006D7E17" w:rsidRDefault="00FD21AA" w:rsidP="006D7E17">
      <w:pPr>
        <w:tabs>
          <w:tab w:val="left" w:pos="142"/>
        </w:tabs>
        <w:autoSpaceDE w:val="0"/>
        <w:autoSpaceDN w:val="0"/>
        <w:adjustRightInd w:val="0"/>
        <w:spacing w:after="120" w:line="360" w:lineRule="auto"/>
        <w:jc w:val="both"/>
      </w:pPr>
      <w:r w:rsidRPr="006D7E17">
        <w:t xml:space="preserve">Al tomar en consideración lo analizado hasta el momento se comprende lo importante que resulta, fomentar la educación en valores desde la dimensión ambiental. </w:t>
      </w:r>
      <w:r w:rsidRPr="006D7E17">
        <w:rPr>
          <w:spacing w:val="-2"/>
        </w:rPr>
        <w:t xml:space="preserve">Estas ideas permiten recapacitar sobre la necesidad del desarrollo de </w:t>
      </w:r>
      <w:r w:rsidRPr="006D7E17">
        <w:t>una actitud reflexiva y autocrítica que, permita analizar la conducta moral a seguir para ofrecer una respuesta al reto que se impone, a fin de conservar el medio ambiente.</w:t>
      </w:r>
    </w:p>
    <w:p w:rsidR="00CF1030" w:rsidRPr="006D7E17" w:rsidRDefault="00FD21AA" w:rsidP="006D7E17">
      <w:pPr>
        <w:spacing w:after="120" w:line="360" w:lineRule="auto"/>
        <w:jc w:val="both"/>
        <w:rPr>
          <w:noProof/>
        </w:rPr>
      </w:pPr>
      <w:r w:rsidRPr="006D7E17">
        <w:lastRenderedPageBreak/>
        <w:t xml:space="preserve">En la búsqueda de respuestas oportunas que propicien la obtención de resultados superiores, se propone un </w:t>
      </w:r>
      <w:r w:rsidR="00CF1030" w:rsidRPr="006D7E17">
        <w:t xml:space="preserve">modelo de educación en el valor dignidad del estudiante primario, orientado a estimular virtudes y fortalezas del carácter consecuentes con la conservación del medio ambiente, del cual </w:t>
      </w:r>
      <w:r w:rsidR="00CF1030" w:rsidRPr="006D7E17">
        <w:rPr>
          <w:rFonts w:eastAsiaTheme="minorEastAsia"/>
          <w:bCs/>
          <w:kern w:val="24"/>
        </w:rPr>
        <w:t xml:space="preserve">emergen relaciones </w:t>
      </w:r>
      <w:r w:rsidR="00CF1030" w:rsidRPr="006D7E17">
        <w:t xml:space="preserve">que propicianel surgimiento como cualidad de orden superior en </w:t>
      </w:r>
      <w:r w:rsidR="00CF1030" w:rsidRPr="006D7E17">
        <w:rPr>
          <w:bCs/>
        </w:rPr>
        <w:t>la educación en el valor dignidad desde una dimensión ambiental del estudiante primario,en función del</w:t>
      </w:r>
      <w:r w:rsidR="00CF1030" w:rsidRPr="006D7E17">
        <w:t xml:space="preserve"> desarrollo de su</w:t>
      </w:r>
      <w:r w:rsidR="00CF1030" w:rsidRPr="006D7E17">
        <w:rPr>
          <w:noProof/>
        </w:rPr>
        <w:t xml:space="preserve"> capacidad de análisis y reflexión, se apodera de habilidades, valores y modos de actuación relacionados con el cuidado y protección del medio ambiente, a partir de la estimulación de las virtudes y </w:t>
      </w:r>
      <w:r w:rsidR="00871BC7">
        <w:rPr>
          <w:noProof/>
        </w:rPr>
        <w:t xml:space="preserve">fortalezas del carácter. </w:t>
      </w:r>
      <w:r w:rsidR="00CF1030" w:rsidRPr="006D7E17">
        <w:rPr>
          <w:noProof/>
        </w:rPr>
        <w:t>De igual modo, potencia la educación en el valor dignidad desde una dimensión ambiental.</w:t>
      </w:r>
    </w:p>
    <w:p w:rsidR="00C46769" w:rsidRPr="006D7E17" w:rsidRDefault="00C46769" w:rsidP="006D7E17">
      <w:pPr>
        <w:spacing w:after="120" w:line="360" w:lineRule="auto"/>
        <w:jc w:val="center"/>
        <w:rPr>
          <w:b/>
        </w:rPr>
      </w:pPr>
      <w:r w:rsidRPr="006D7E17">
        <w:rPr>
          <w:b/>
        </w:rPr>
        <w:t>DESARROLLO</w:t>
      </w:r>
    </w:p>
    <w:p w:rsidR="00B63D9A" w:rsidRPr="006D7E17" w:rsidRDefault="00CA029B" w:rsidP="006D7E17">
      <w:pPr>
        <w:spacing w:after="120" w:line="360" w:lineRule="auto"/>
        <w:jc w:val="both"/>
        <w:rPr>
          <w:rFonts w:eastAsia="Calibri"/>
          <w:lang w:eastAsia="ar-SA"/>
        </w:rPr>
      </w:pPr>
      <w:r w:rsidRPr="006D7E17">
        <w:t>En la búsqueda de postulados normativos que apliquen para la educación en valores en el Sistema Nacional de Educación</w:t>
      </w:r>
      <w:r w:rsidR="00B63D9A" w:rsidRPr="006D7E17">
        <w:t>, con énfasis en la educación primaria,</w:t>
      </w:r>
      <w:r w:rsidRPr="006D7E17">
        <w:rPr>
          <w:rFonts w:eastAsia="Calibri"/>
          <w:lang w:eastAsia="en-US"/>
        </w:rPr>
        <w:t xml:space="preserve">a partir del 2006 en las tesis y resoluciones del Partido Comunista de Cuba (PCC), que rige </w:t>
      </w:r>
      <w:r w:rsidR="00B63D9A" w:rsidRPr="006D7E17">
        <w:rPr>
          <w:rFonts w:eastAsia="Calibri"/>
          <w:lang w:eastAsia="en-US"/>
        </w:rPr>
        <w:t xml:space="preserve">el reforzamiento de los valores, así como </w:t>
      </w:r>
      <w:r w:rsidR="00B63D9A" w:rsidRPr="006D7E17">
        <w:rPr>
          <w:rFonts w:eastAsia="Calibri"/>
          <w:lang w:eastAsia="ar-SA"/>
        </w:rPr>
        <w:t xml:space="preserve">en el plan de estudio (2019), documento que </w:t>
      </w:r>
      <w:r w:rsidR="0087536D" w:rsidRPr="006D7E17">
        <w:rPr>
          <w:rFonts w:eastAsia="Calibri"/>
          <w:lang w:eastAsia="ar-SA"/>
        </w:rPr>
        <w:t>preside</w:t>
      </w:r>
      <w:r w:rsidR="00B63D9A" w:rsidRPr="006D7E17">
        <w:rPr>
          <w:rFonts w:eastAsia="Calibri"/>
          <w:lang w:eastAsia="ar-SA"/>
        </w:rPr>
        <w:t xml:space="preserve"> el trabajo en </w:t>
      </w:r>
      <w:r w:rsidR="0087536D" w:rsidRPr="006D7E17">
        <w:rPr>
          <w:rFonts w:eastAsia="Calibri"/>
          <w:lang w:eastAsia="ar-SA"/>
        </w:rPr>
        <w:t>la e</w:t>
      </w:r>
      <w:r w:rsidR="00B63D9A" w:rsidRPr="006D7E17">
        <w:rPr>
          <w:rFonts w:eastAsia="Calibri"/>
          <w:lang w:eastAsia="ar-SA"/>
        </w:rPr>
        <w:t>ducación</w:t>
      </w:r>
      <w:r w:rsidR="0087536D" w:rsidRPr="006D7E17">
        <w:rPr>
          <w:rFonts w:eastAsia="Calibri"/>
          <w:lang w:eastAsia="ar-SA"/>
        </w:rPr>
        <w:t xml:space="preserve"> p</w:t>
      </w:r>
      <w:r w:rsidR="00B63D9A" w:rsidRPr="006D7E17">
        <w:rPr>
          <w:rFonts w:eastAsia="Calibri"/>
          <w:lang w:eastAsia="ar-SA"/>
        </w:rPr>
        <w:t>rimaria hace alusión al dominio y comprensión del valor del trabajo y una mentalidad de productores, así como el cuidado y conservación del entorno, expresado en el cumplimiento de las tareas con responsabilidad, laboriosidad, honestidad, honradez, solidaridad, modestia, autocuidado, justicia e igualdad en las relaciones interpersonales satisfactorias y en sus motivaciones e intereses; donde no hace referencia a la formación de un sujeto digno en todos los ámbitos de la vida para actuar en consecuencia.</w:t>
      </w:r>
    </w:p>
    <w:p w:rsidR="0087536D" w:rsidRPr="006D7E17" w:rsidRDefault="0087536D" w:rsidP="006D7E17">
      <w:pPr>
        <w:spacing w:after="120" w:line="360" w:lineRule="auto"/>
        <w:jc w:val="both"/>
      </w:pPr>
      <w:r w:rsidRPr="006D7E17">
        <w:rPr>
          <w:spacing w:val="-2"/>
        </w:rPr>
        <w:t xml:space="preserve">Estas ideas permiten recapacitar sobre la necesidad del desarrollo de </w:t>
      </w:r>
      <w:r w:rsidRPr="006D7E17">
        <w:t>una actitud reflexiva y autocrítica que, permita analizar la conducta moral a seguir para ofrecer una respuesta al reto que se impone, a fin de conservar el medio ambiente. A su vez, se considera que son insuficientes los estudios realizados a este particular, aunque se constata que constituye una prioridad del Ministerio de Educación.</w:t>
      </w:r>
    </w:p>
    <w:p w:rsidR="00235C56" w:rsidRPr="006D7E17" w:rsidRDefault="00235C56" w:rsidP="006D7E17">
      <w:pPr>
        <w:tabs>
          <w:tab w:val="left" w:pos="142"/>
        </w:tabs>
        <w:spacing w:after="120" w:line="360" w:lineRule="auto"/>
        <w:jc w:val="both"/>
      </w:pPr>
      <w:r w:rsidRPr="006D7E17">
        <w:t xml:space="preserve">De modo general, se precisa que la educación en valores se estudia por varios investigadores, entre los que se connotan </w:t>
      </w:r>
      <w:r w:rsidRPr="006D7E17">
        <w:rPr>
          <w:kern w:val="1"/>
          <w:lang w:val="es-MX"/>
        </w:rPr>
        <w:t xml:space="preserve">Hernández y Reinoso, 2017; Márquez y González, 2017; Guevara y Martínez, 2018; </w:t>
      </w:r>
      <w:r w:rsidRPr="006D7E17">
        <w:rPr>
          <w:rFonts w:eastAsia="Calibri"/>
          <w:iCs/>
        </w:rPr>
        <w:t>Pérez, 2018;</w:t>
      </w:r>
      <w:r w:rsidRPr="006D7E17">
        <w:rPr>
          <w:kern w:val="1"/>
          <w:lang w:val="es-MX"/>
        </w:rPr>
        <w:t xml:space="preserve"> Cruz, Pulido y García, 2021; </w:t>
      </w:r>
      <w:r w:rsidRPr="006D7E17">
        <w:rPr>
          <w:rFonts w:eastAsia="Calibri"/>
          <w:color w:val="000000"/>
          <w:lang w:eastAsia="en-US"/>
        </w:rPr>
        <w:t>Martínez, M. T., 2021;</w:t>
      </w:r>
      <w:r w:rsidR="00A0710E" w:rsidRPr="006D7E17">
        <w:t xml:space="preserve">Marín, 2020; Pacheco, 2022.Bajo esta </w:t>
      </w:r>
      <w:r w:rsidR="00A0710E" w:rsidRPr="006D7E17">
        <w:lastRenderedPageBreak/>
        <w:t xml:space="preserve">premisa otros han incursionado en la temática referida a los valores ambientales; tal es el caso de: Caduto, </w:t>
      </w:r>
      <w:r w:rsidR="0003538D" w:rsidRPr="006D7E17">
        <w:t>1992</w:t>
      </w:r>
      <w:r w:rsidR="007D7642" w:rsidRPr="006D7E17">
        <w:t>; Leiva</w:t>
      </w:r>
      <w:r w:rsidR="00A0710E" w:rsidRPr="006D7E17">
        <w:t xml:space="preserve">, 2008; Cedeño, 2016; Acuña, </w:t>
      </w:r>
      <w:r w:rsidR="007D7642" w:rsidRPr="006D7E17">
        <w:t>2016; González</w:t>
      </w:r>
      <w:r w:rsidR="00A0710E" w:rsidRPr="006D7E17">
        <w:t xml:space="preserve"> y Figueroa, </w:t>
      </w:r>
      <w:r w:rsidR="007D7642" w:rsidRPr="006D7E17">
        <w:t>2017; Pineda</w:t>
      </w:r>
      <w:r w:rsidR="00A0710E" w:rsidRPr="006D7E17">
        <w:t xml:space="preserve">, </w:t>
      </w:r>
      <w:r w:rsidR="007D7642" w:rsidRPr="006D7E17">
        <w:t>2017; Ordax</w:t>
      </w:r>
      <w:r w:rsidR="00A0710E" w:rsidRPr="006D7E17">
        <w:t xml:space="preserve">, </w:t>
      </w:r>
      <w:r w:rsidR="007D7642" w:rsidRPr="006D7E17">
        <w:t>2018; Conopoima</w:t>
      </w:r>
      <w:r w:rsidR="00A0710E" w:rsidRPr="006D7E17">
        <w:t>, 2021.</w:t>
      </w:r>
    </w:p>
    <w:p w:rsidR="000F4886" w:rsidRPr="006D7E17" w:rsidRDefault="008D14D6" w:rsidP="006D7E17">
      <w:pPr>
        <w:tabs>
          <w:tab w:val="left" w:pos="142"/>
        </w:tabs>
        <w:spacing w:after="120" w:line="360" w:lineRule="auto"/>
        <w:jc w:val="both"/>
      </w:pPr>
      <w:r w:rsidRPr="006D7E17">
        <w:t xml:space="preserve">Sobre la dignidad </w:t>
      </w:r>
      <w:r w:rsidR="007C27F5" w:rsidRPr="006D7E17">
        <w:t>otros</w:t>
      </w:r>
      <w:r w:rsidRPr="006D7E17">
        <w:t xml:space="preserve"> han </w:t>
      </w:r>
      <w:r w:rsidR="00CE7ECE" w:rsidRPr="006D7E17">
        <w:t>realizado aportes</w:t>
      </w:r>
      <w:r w:rsidRPr="006D7E17">
        <w:t>, entre los qu</w:t>
      </w:r>
      <w:r w:rsidR="0003538D" w:rsidRPr="006D7E17">
        <w:t>e se encuentran, Spaemann, 1988</w:t>
      </w:r>
      <w:r w:rsidRPr="006D7E17">
        <w:t>; Mujica-Johnson, Orellana, 2021; Ferreiro</w:t>
      </w:r>
      <w:r w:rsidR="00036727" w:rsidRPr="006D7E17">
        <w:t>, 2021; Samayoa, 2021; Navarro, 2022; Pacheco, 2022;</w:t>
      </w:r>
      <w:r w:rsidR="007C27F5" w:rsidRPr="006D7E17">
        <w:t xml:space="preserve">cuyos aportes de forma general se encuentran orientados en esencia a </w:t>
      </w:r>
      <w:r w:rsidR="000F4886" w:rsidRPr="006D7E17">
        <w:rPr>
          <w:kern w:val="1"/>
          <w:lang w:val="es-MX"/>
        </w:rPr>
        <w:t>concebir a la educación en valores como un proceso fundamental, dirigido no solo a adquirir conocimientos y modos de actuación consecuentes, sino también habilidades y valores. El mismo adquiere especial significación si se visualiza como un aspecto clave para conducir el rumbo hacia</w:t>
      </w:r>
      <w:r w:rsidR="00080316" w:rsidRPr="006D7E17">
        <w:rPr>
          <w:kern w:val="1"/>
          <w:lang w:val="es-MX"/>
        </w:rPr>
        <w:t xml:space="preserve"> la sostenibilidad del planeta </w:t>
      </w:r>
      <w:r w:rsidR="000F4886" w:rsidRPr="006D7E17">
        <w:t>utilizando el término ambiental para calificar diferentes valores, al referirse al proceso mediante el cual se educa.</w:t>
      </w:r>
    </w:p>
    <w:p w:rsidR="00A16D1E" w:rsidRPr="006D7E17" w:rsidRDefault="00A16D1E" w:rsidP="006D7E17">
      <w:pPr>
        <w:autoSpaceDE w:val="0"/>
        <w:autoSpaceDN w:val="0"/>
        <w:adjustRightInd w:val="0"/>
        <w:spacing w:after="120" w:line="360" w:lineRule="auto"/>
        <w:jc w:val="both"/>
        <w:rPr>
          <w:color w:val="FF0000"/>
        </w:rPr>
      </w:pPr>
      <w:r w:rsidRPr="006D7E17">
        <w:t xml:space="preserve">A pesar de todos los esfuerzos en esta dirección y del tratamiento que la temática de manera general recibe en los planes, programas de estudio y orientaciones metodológicas, los resultados de los </w:t>
      </w:r>
      <w:r w:rsidRPr="006D7E17">
        <w:rPr>
          <w:spacing w:val="-2"/>
        </w:rPr>
        <w:t>controles a actividades docentes, el estudio documental realizado, el intercambio con directivos, profesores y especialistas</w:t>
      </w:r>
      <w:r w:rsidRPr="006D7E17">
        <w:t>, a través de instrumentos de constatación empíricos, así como la experiencia práctica de</w:t>
      </w:r>
      <w:r w:rsidR="009435E8" w:rsidRPr="006D7E17">
        <w:t xml:space="preserve"> los</w:t>
      </w:r>
      <w:r w:rsidRPr="006D7E17">
        <w:t xml:space="preserve"> autor</w:t>
      </w:r>
      <w:r w:rsidR="009435E8" w:rsidRPr="006D7E17">
        <w:t>es</w:t>
      </w:r>
      <w:r w:rsidRPr="006D7E17">
        <w:t xml:space="preserve"> y el comportamiento de los educandos, constatados a partir de la observación, se evidencia:</w:t>
      </w:r>
    </w:p>
    <w:p w:rsidR="00A16D1E" w:rsidRPr="006D7E17" w:rsidRDefault="00A16D1E" w:rsidP="006D7E17">
      <w:pPr>
        <w:numPr>
          <w:ilvl w:val="0"/>
          <w:numId w:val="1"/>
        </w:numPr>
        <w:tabs>
          <w:tab w:val="left" w:pos="142"/>
          <w:tab w:val="left" w:pos="709"/>
        </w:tabs>
        <w:autoSpaceDE w:val="0"/>
        <w:autoSpaceDN w:val="0"/>
        <w:adjustRightInd w:val="0"/>
        <w:spacing w:after="120" w:line="360" w:lineRule="auto"/>
        <w:ind w:left="720" w:hanging="360"/>
        <w:jc w:val="both"/>
      </w:pPr>
      <w:r w:rsidRPr="006D7E17">
        <w:rPr>
          <w:spacing w:val="-2"/>
        </w:rPr>
        <w:t xml:space="preserve">Insuficiencias en la educación en valores desde contenidos ambientales que permita la manifestación de intereses y actitudes acordes con la conservación del medio ambiente por parte de los educandos.   </w:t>
      </w:r>
    </w:p>
    <w:p w:rsidR="00A16D1E" w:rsidRPr="006D7E17" w:rsidRDefault="00A16D1E" w:rsidP="006D7E17">
      <w:pPr>
        <w:numPr>
          <w:ilvl w:val="0"/>
          <w:numId w:val="1"/>
        </w:numPr>
        <w:tabs>
          <w:tab w:val="left" w:pos="142"/>
          <w:tab w:val="left" w:pos="709"/>
        </w:tabs>
        <w:autoSpaceDE w:val="0"/>
        <w:autoSpaceDN w:val="0"/>
        <w:adjustRightInd w:val="0"/>
        <w:spacing w:after="120" w:line="360" w:lineRule="auto"/>
        <w:ind w:left="720" w:hanging="360"/>
        <w:jc w:val="both"/>
      </w:pPr>
      <w:r w:rsidRPr="006D7E17">
        <w:t xml:space="preserve">Insuficiente preparación por parte de los docentes sobre la problemática ambiental para desarrollar en sus educandos juicios y valoraciones que conlleven a asumir modos de actuación acordes con la conservación del medio ambiente, que se refleje en la integridad del mismo. </w:t>
      </w:r>
    </w:p>
    <w:p w:rsidR="00A16D1E" w:rsidRPr="006D7E17" w:rsidRDefault="00A16D1E" w:rsidP="006D7E17">
      <w:pPr>
        <w:numPr>
          <w:ilvl w:val="0"/>
          <w:numId w:val="1"/>
        </w:numPr>
        <w:tabs>
          <w:tab w:val="left" w:pos="142"/>
          <w:tab w:val="left" w:pos="709"/>
        </w:tabs>
        <w:autoSpaceDE w:val="0"/>
        <w:autoSpaceDN w:val="0"/>
        <w:adjustRightInd w:val="0"/>
        <w:spacing w:after="120" w:line="360" w:lineRule="auto"/>
        <w:ind w:left="720" w:hanging="360"/>
        <w:jc w:val="both"/>
      </w:pPr>
      <w:r w:rsidRPr="006D7E17">
        <w:lastRenderedPageBreak/>
        <w:t>Disposición por parte de los educandos a participar en actividades escolares que contribuyan a la conservación del medio ambiente basado en el respeto así mismo y al entorno natural y social.</w:t>
      </w:r>
    </w:p>
    <w:p w:rsidR="000A13A9" w:rsidRPr="006D7E17" w:rsidRDefault="00A16D1E" w:rsidP="006D7E17">
      <w:pPr>
        <w:numPr>
          <w:ilvl w:val="0"/>
          <w:numId w:val="1"/>
        </w:numPr>
        <w:tabs>
          <w:tab w:val="left" w:pos="142"/>
          <w:tab w:val="left" w:pos="709"/>
        </w:tabs>
        <w:autoSpaceDE w:val="0"/>
        <w:autoSpaceDN w:val="0"/>
        <w:adjustRightInd w:val="0"/>
        <w:spacing w:after="120" w:line="360" w:lineRule="auto"/>
        <w:ind w:left="720" w:hanging="360"/>
        <w:jc w:val="both"/>
      </w:pPr>
      <w:r w:rsidRPr="006D7E17">
        <w:t>Insuficiencias en los modos de actuación con dignidad ante el cuidado y conservación del medio ambiente.</w:t>
      </w:r>
    </w:p>
    <w:p w:rsidR="000A13A9" w:rsidRPr="006D7E17" w:rsidRDefault="000A13A9" w:rsidP="006D7E17">
      <w:pPr>
        <w:tabs>
          <w:tab w:val="left" w:pos="142"/>
          <w:tab w:val="left" w:pos="709"/>
        </w:tabs>
        <w:autoSpaceDE w:val="0"/>
        <w:autoSpaceDN w:val="0"/>
        <w:adjustRightInd w:val="0"/>
        <w:spacing w:after="120" w:line="360" w:lineRule="auto"/>
        <w:jc w:val="both"/>
      </w:pPr>
      <w:r w:rsidRPr="004024CD">
        <w:t xml:space="preserve">A partir del análisis anterior que se emana de la revisión sistemática precedente desplegada por los autores de la investigación, se considera como vacío epistémico: las falencias en la </w:t>
      </w:r>
      <w:r w:rsidR="00FC143A" w:rsidRPr="004024CD">
        <w:t xml:space="preserve">educación en el valor dignidad desde la dimensión ambiental orientado a estimular virtudes y fortalezas del carácter </w:t>
      </w:r>
      <w:r w:rsidRPr="004024CD">
        <w:t xml:space="preserve">que limitan la </w:t>
      </w:r>
      <w:r w:rsidR="00FC143A" w:rsidRPr="004024CD">
        <w:t>actuación consecuente con la conservación del medio ambiente.</w:t>
      </w:r>
    </w:p>
    <w:p w:rsidR="009D6477" w:rsidRPr="006D7E17" w:rsidRDefault="009D6477" w:rsidP="006D7E17">
      <w:pPr>
        <w:tabs>
          <w:tab w:val="left" w:pos="142"/>
        </w:tabs>
        <w:spacing w:after="120" w:line="360" w:lineRule="auto"/>
        <w:jc w:val="both"/>
      </w:pPr>
      <w:r w:rsidRPr="006D7E17">
        <w:t xml:space="preserve">Desde otra perspectiva, la educación en valores establece conductas que resaltan dos tipos de condiciones, objetivas: que provienen del mundo y de la sociedad, y subjetivas: que provienen de las interioridades del propio ser humano, Pacheco (2022). Consecuentes con lo planteado se alude a los principales problemas de la vida y de la existencia que afronta el ser humano desde su contexto de actuación. </w:t>
      </w:r>
    </w:p>
    <w:p w:rsidR="009D6477" w:rsidRPr="006D7E17" w:rsidRDefault="009D6477" w:rsidP="006D7E17">
      <w:pPr>
        <w:spacing w:after="120" w:line="360" w:lineRule="auto"/>
        <w:jc w:val="both"/>
      </w:pPr>
      <w:r w:rsidRPr="006D7E17">
        <w:t xml:space="preserve">En el marco teórico conceptual relativo a la dimensión ambiental de los valores, con énfasis en el valor dignidad muchos investigadores han incursionado en la temática referida a los valores ambientales; Bello, 2004; Acuña, 2016; González y </w:t>
      </w:r>
      <w:r w:rsidR="008221C1" w:rsidRPr="006D7E17">
        <w:t>Figueroa, 2017; Pineda</w:t>
      </w:r>
      <w:r w:rsidRPr="006D7E17">
        <w:t xml:space="preserve">, </w:t>
      </w:r>
      <w:r w:rsidR="008221C1" w:rsidRPr="006D7E17">
        <w:t>2017; Ordax</w:t>
      </w:r>
      <w:r w:rsidRPr="006D7E17">
        <w:t xml:space="preserve">, </w:t>
      </w:r>
      <w:r w:rsidR="008221C1" w:rsidRPr="006D7E17">
        <w:t xml:space="preserve">2018; </w:t>
      </w:r>
      <w:r w:rsidR="006072D2" w:rsidRPr="006D7E17">
        <w:t xml:space="preserve">Ricardo y Méndez, 2019; </w:t>
      </w:r>
      <w:r w:rsidR="008221C1" w:rsidRPr="006D7E17">
        <w:t>Conopoima</w:t>
      </w:r>
      <w:r w:rsidRPr="006D7E17">
        <w:t xml:space="preserve">, 2021; </w:t>
      </w:r>
      <w:r w:rsidR="00137BC6" w:rsidRPr="006D7E17">
        <w:t>quienes coinciden en la importancia del tema y la necesidad de continuar en la profundización del mismo, utilizando el término ambiental para calificar diferentes valores, al referirse al proceso mediante el cual se educa.</w:t>
      </w:r>
    </w:p>
    <w:p w:rsidR="00137BC6" w:rsidRPr="006D7E17" w:rsidRDefault="00137BC6" w:rsidP="006D7E17">
      <w:pPr>
        <w:spacing w:after="120" w:line="360" w:lineRule="auto"/>
        <w:jc w:val="both"/>
      </w:pPr>
      <w:r w:rsidRPr="006D7E17">
        <w:t xml:space="preserve">Refiere Cedeño (2016), en lo que atañe a la situación de daño al ambiente, expone que “las evidentes problemáticas que han dado lugar a la crisis ecológica vigente, son síntomas de un desorden en la estructura de valores ambientales” (p. 5). Destaca la importancia de inculcar estos valores en los ciudadanos desde distintos ámbitos, siendo el contexto por excelencia la escuela, como un ambiente de </w:t>
      </w:r>
      <w:r w:rsidRPr="006D7E17">
        <w:lastRenderedPageBreak/>
        <w:t>educación de los niños, donde no se direcciona la educación en valores hacia los fenómenos del medio ambiente en aras de su conservación.</w:t>
      </w:r>
    </w:p>
    <w:p w:rsidR="007F75E2" w:rsidRPr="006D7E17" w:rsidRDefault="007F75E2" w:rsidP="006D7E17">
      <w:pPr>
        <w:spacing w:after="120" w:line="360" w:lineRule="auto"/>
        <w:jc w:val="both"/>
      </w:pPr>
      <w:r w:rsidRPr="004024CD">
        <w:t xml:space="preserve">Como lo hace notar Pineda (2017), quien afirma que </w:t>
      </w:r>
      <w:r w:rsidRPr="004024CD">
        <w:rPr>
          <w:i/>
        </w:rPr>
        <w:t xml:space="preserve">“los temas ambientales deben existir hoy más que nunca en la educación de los educandos desde temprana edad y promover esa educación ambiental que transforme la conducta de todos los niños en valores ambientales para cuidar el ambiente”. </w:t>
      </w:r>
      <w:r w:rsidRPr="004024CD">
        <w:t>(p.1).</w:t>
      </w:r>
    </w:p>
    <w:p w:rsidR="007F75E2" w:rsidRPr="006D7E17" w:rsidRDefault="007F75E2" w:rsidP="006D7E17">
      <w:pPr>
        <w:spacing w:after="120" w:line="360" w:lineRule="auto"/>
        <w:jc w:val="both"/>
      </w:pPr>
      <w:r w:rsidRPr="006D7E17">
        <w:t>Es así que señalando a Ordax (2018), puede decirse que él manifiesta su pensamiento en cuanto al cuidado y respeto a cualquier ser vivo, evitando lastimarlos, es un óptimo aprendizaje para los más pequeños. Respetar a los mismos es tener en cuenta sus necesidades y tomar las medidas necesarias para no dañar su entorno, desarrollando así una conciencia ambiental.</w:t>
      </w:r>
    </w:p>
    <w:p w:rsidR="006072D2" w:rsidRPr="006D7E17" w:rsidRDefault="006072D2" w:rsidP="006D7E17">
      <w:pPr>
        <w:spacing w:after="120" w:line="360" w:lineRule="auto"/>
        <w:jc w:val="both"/>
      </w:pPr>
      <w:r w:rsidRPr="006D7E17">
        <w:t xml:space="preserve">Ricardo y Méndez, (2019) el autor asume la definición ofrecida por ellos quienes la definen como: una orientación del proceso de educación axiológica, que desarrolla las virtudes del sujeto a partir de las fortalezas, en su interacción con el entorno natural y social, desde una perspectiva estructural (organismos vivos, atmósfera, suelo, agua, nutrientes, construcciones humanas) y funcional (procesos, flujos, tendencias evolutivas), para favorecer la comprensión subjetiva de la realidad y estimular procesos personales de valoración, que regulen su conducta y se expresen en sus competencias, como unidades de desempeño; en lugar de hacer referencia a valores estrictamente ambientales. </w:t>
      </w:r>
    </w:p>
    <w:p w:rsidR="009D6D1E" w:rsidRPr="006D7E17" w:rsidRDefault="009D6D1E" w:rsidP="006D7E17">
      <w:pPr>
        <w:spacing w:after="120" w:line="360" w:lineRule="auto"/>
        <w:jc w:val="both"/>
      </w:pPr>
      <w:r w:rsidRPr="006D7E17">
        <w:t xml:space="preserve">Es fundamental concebir </w:t>
      </w:r>
      <w:r w:rsidR="008B319D" w:rsidRPr="006D7E17">
        <w:t>disímiles</w:t>
      </w:r>
      <w:r w:rsidRPr="006D7E17">
        <w:t xml:space="preserve"> vías para la educación en valores con énfasis en la dignidad desde la dimensión ambiental, para lo cual el docente</w:t>
      </w:r>
      <w:r w:rsidR="008B319D" w:rsidRPr="006D7E17">
        <w:t xml:space="preserve"> en su radio de acción</w:t>
      </w:r>
      <w:r w:rsidRPr="006D7E17">
        <w:t xml:space="preserve">, debe asumir y contextualizar elementos fundamentales relativos a estudios que enfatizan en cuestiones que previo diagnóstico, pueden constituir elementos básicos a considerar, como son los referidos a continuación: </w:t>
      </w:r>
    </w:p>
    <w:p w:rsidR="00C300A1" w:rsidRPr="006D7E17" w:rsidRDefault="00C300A1" w:rsidP="006D7E17">
      <w:pPr>
        <w:spacing w:after="120" w:line="360" w:lineRule="auto"/>
        <w:jc w:val="both"/>
        <w:rPr>
          <w:rFonts w:eastAsia="Calibri"/>
          <w:bCs/>
          <w:lang w:val="es-US"/>
        </w:rPr>
      </w:pPr>
      <w:r w:rsidRPr="006D7E17">
        <w:rPr>
          <w:lang w:val="es-US"/>
        </w:rPr>
        <w:t xml:space="preserve">Dimensiones e indicadores para evaluar el estado actual de la </w:t>
      </w:r>
      <w:r w:rsidRPr="006D7E17">
        <w:t xml:space="preserve">educación en el valor dignidad desde la dimensión ambiental del estudiante del 5to grado de la enseñanza primaria.  </w:t>
      </w:r>
      <w:r w:rsidRPr="006D7E17">
        <w:rPr>
          <w:u w:val="single"/>
        </w:rPr>
        <w:t>Dimensión</w:t>
      </w:r>
      <w:r w:rsidRPr="006D7E17">
        <w:t xml:space="preserve"> Cognitiva (Conoce el valor humano, presencia de juicio crítico ante lo opuesto, comprensión de la dignidad socialista. </w:t>
      </w:r>
      <w:r w:rsidRPr="006D7E17">
        <w:rPr>
          <w:u w:val="single"/>
        </w:rPr>
        <w:t>Dimensión</w:t>
      </w:r>
      <w:r w:rsidRPr="006D7E17">
        <w:t xml:space="preserve"> Conductual (Manifestación de un comportamiento ético, actuación respetuosa en cualquier circunstancia, correspondencia pensamiento, acción, proyección social. </w:t>
      </w:r>
      <w:r w:rsidRPr="006D7E17">
        <w:rPr>
          <w:u w:val="single"/>
        </w:rPr>
        <w:t>Dimensión</w:t>
      </w:r>
      <w:r w:rsidRPr="006D7E17">
        <w:t xml:space="preserve"> Afectiva </w:t>
      </w:r>
      <w:r w:rsidRPr="006D7E17">
        <w:lastRenderedPageBreak/>
        <w:t>(Presencia de modestia ante manifestación de dignidad propia, muestras de alegría ante la ponderación de la dignidad humana.</w:t>
      </w:r>
      <w:r w:rsidRPr="006D7E17">
        <w:rPr>
          <w:rFonts w:eastAsia="Calibri"/>
          <w:bCs/>
          <w:lang w:val="es-US"/>
        </w:rPr>
        <w:t xml:space="preserve"> Rodríguez y Mesa, 2014.</w:t>
      </w:r>
    </w:p>
    <w:p w:rsidR="006E1D64" w:rsidRPr="006D7E17" w:rsidRDefault="006E1D64" w:rsidP="006D7E17">
      <w:pPr>
        <w:spacing w:after="120" w:line="360" w:lineRule="auto"/>
        <w:jc w:val="both"/>
      </w:pPr>
      <w:r w:rsidRPr="006D7E17">
        <w:t xml:space="preserve">Sustentado en elementos referidos con anterioridad, los autores proponen un modelo de educación en el valor dignidad desde la dimensión ambiental del estudiante primario. El modelo de referencia consta para su materialización de tres subsistemas: </w:t>
      </w:r>
    </w:p>
    <w:p w:rsidR="00D47C52" w:rsidRPr="006D7E17" w:rsidRDefault="00D47C52" w:rsidP="006D7E17">
      <w:pPr>
        <w:tabs>
          <w:tab w:val="left" w:pos="142"/>
        </w:tabs>
        <w:spacing w:after="120" w:line="360" w:lineRule="auto"/>
        <w:jc w:val="both"/>
      </w:pPr>
      <w:r w:rsidRPr="006D7E17">
        <w:t>1) Orientación ideológica para el desarrollo de la educación en valores con énfasis en la dignidad.</w:t>
      </w:r>
    </w:p>
    <w:p w:rsidR="00D47C52" w:rsidRPr="006D7E17" w:rsidRDefault="00D47C52" w:rsidP="006D7E17">
      <w:pPr>
        <w:tabs>
          <w:tab w:val="left" w:pos="142"/>
        </w:tabs>
        <w:spacing w:after="120" w:line="360" w:lineRule="auto"/>
        <w:jc w:val="both"/>
      </w:pPr>
      <w:r w:rsidRPr="006D7E17">
        <w:t>2) Contexto social del desarrollo referido a la educación en valores.</w:t>
      </w:r>
    </w:p>
    <w:p w:rsidR="00D47C52" w:rsidRPr="006D7E17" w:rsidRDefault="00D47C52" w:rsidP="006D7E17">
      <w:pPr>
        <w:tabs>
          <w:tab w:val="left" w:pos="142"/>
        </w:tabs>
        <w:spacing w:after="120" w:line="360" w:lineRule="auto"/>
        <w:jc w:val="both"/>
      </w:pPr>
      <w:r w:rsidRPr="006D7E17">
        <w:t xml:space="preserve">3) Contextualización de la educación en valores con énfasis en la dignidad con la educación ambiental. </w:t>
      </w:r>
    </w:p>
    <w:p w:rsidR="008645B5" w:rsidRPr="006D7E17" w:rsidRDefault="008645B5" w:rsidP="006D7E17">
      <w:pPr>
        <w:spacing w:after="120" w:line="360" w:lineRule="auto"/>
        <w:jc w:val="both"/>
        <w:rPr>
          <w:noProof/>
        </w:rPr>
      </w:pPr>
      <w:r w:rsidRPr="006D7E17">
        <w:t xml:space="preserve">De la correlación que se establece entre estos tres subsistemas, </w:t>
      </w:r>
      <w:r w:rsidRPr="006D7E17">
        <w:rPr>
          <w:rFonts w:eastAsiaTheme="minorEastAsia"/>
          <w:bCs/>
          <w:kern w:val="24"/>
        </w:rPr>
        <w:t xml:space="preserve">emerge las relaciones </w:t>
      </w:r>
      <w:r w:rsidRPr="006D7E17">
        <w:t xml:space="preserve">que propicianel surgimiento como cualidad de orden superior en </w:t>
      </w:r>
      <w:r w:rsidRPr="006D7E17">
        <w:rPr>
          <w:bCs/>
        </w:rPr>
        <w:t>la educación en el valor dignidad desde una dimensión ambiental del estudiante primario,en función del</w:t>
      </w:r>
      <w:r w:rsidRPr="006D7E17">
        <w:t xml:space="preserve"> desarrollo de su</w:t>
      </w:r>
      <w:r w:rsidRPr="006D7E17">
        <w:rPr>
          <w:noProof/>
        </w:rPr>
        <w:t xml:space="preserve"> capacidad de análisis y reflexión, se apodera de habilidades, valores y modos de actuación relacionados con el cuidado y protección del medio ambiente, a partir de la estimulación de las virtudes y fortalezas del carácter.  De igual modo, potencia la educación en el valor dignidad desde una dimensión ambiental.</w:t>
      </w:r>
    </w:p>
    <w:p w:rsidR="006A4984" w:rsidRPr="006D7E17" w:rsidRDefault="006A4984" w:rsidP="006D7E17">
      <w:pPr>
        <w:tabs>
          <w:tab w:val="left" w:pos="142"/>
        </w:tabs>
        <w:spacing w:after="120" w:line="360" w:lineRule="auto"/>
        <w:jc w:val="both"/>
      </w:pPr>
      <w:r w:rsidRPr="006D7E17">
        <w:rPr>
          <w:lang w:eastAsia="ar-SA"/>
        </w:rPr>
        <w:t>El subsistema</w:t>
      </w:r>
      <w:r w:rsidRPr="006D7E17">
        <w:t>Orientación ideológica para el desarrollo de la educación en valores con énfasis en la dignidadtiene la función de orientar hacia los conocimientos</w:t>
      </w:r>
      <w:r w:rsidRPr="006D7E17">
        <w:rPr>
          <w:lang w:eastAsia="ar-SA"/>
        </w:rPr>
        <w:t xml:space="preserve">, </w:t>
      </w:r>
      <w:r w:rsidRPr="006D7E17">
        <w:t xml:space="preserve">apreciaciones, criterios y </w:t>
      </w:r>
      <w:r w:rsidRPr="006D7E17">
        <w:rPr>
          <w:lang w:eastAsia="ar-SA"/>
        </w:rPr>
        <w:t>significados;</w:t>
      </w:r>
      <w:r w:rsidRPr="006D7E17">
        <w:t xml:space="preserve"> adquiridas por el educando en el proceso de educación en valores con énfasis en la dignidad desde una dimensión ambiental.</w:t>
      </w:r>
    </w:p>
    <w:p w:rsidR="00BA7330" w:rsidRPr="006D7E17" w:rsidRDefault="00BA7330" w:rsidP="006D7E17">
      <w:pPr>
        <w:spacing w:after="120" w:line="360" w:lineRule="auto"/>
        <w:jc w:val="both"/>
      </w:pPr>
      <w:r w:rsidRPr="006D7E17">
        <w:rPr>
          <w:rFonts w:eastAsia="Calibri"/>
          <w:lang w:eastAsia="ar-SA"/>
        </w:rPr>
        <w:t>En este subsistema se evidencia una relación dialéctica entre los tres componentes que lo constituyen: la apropiación de conocimientos sobre</w:t>
      </w:r>
      <w:r w:rsidRPr="006D7E17">
        <w:t xml:space="preserve"> la educación en valores, la educación en el valor dignidad desde una dimensión ambiental y la sistematización de experiencias en la educación en valores con énfasis en la dignidad desde la dimensión ambiental.</w:t>
      </w:r>
    </w:p>
    <w:p w:rsidR="00051EA2" w:rsidRPr="006D7E17" w:rsidRDefault="00051EA2" w:rsidP="006D7E17">
      <w:pPr>
        <w:spacing w:after="120" w:line="360" w:lineRule="auto"/>
        <w:jc w:val="both"/>
      </w:pPr>
      <w:r w:rsidRPr="006D7E17">
        <w:t xml:space="preserve">El subsistema Contexto social del desarrollo referido a la educación en valores, es un proceso en el que, de conjunto con la autovaloración y la movilización de los componentes afectivos y volitivos de la </w:t>
      </w:r>
      <w:r w:rsidRPr="006D7E17">
        <w:lastRenderedPageBreak/>
        <w:t>personalidad, el educando interpreta, define y valora su sistema de valores. Este se transforma en el sentido que orientan las influencias externas.</w:t>
      </w:r>
    </w:p>
    <w:p w:rsidR="006C48CA" w:rsidRPr="006D7E17" w:rsidRDefault="006C48CA" w:rsidP="006D7E17">
      <w:pPr>
        <w:spacing w:after="120" w:line="360" w:lineRule="auto"/>
        <w:jc w:val="both"/>
      </w:pPr>
      <w:r w:rsidRPr="006D7E17">
        <w:t xml:space="preserve">La apropiación de los valores que se afirman en un comportamiento acorde relacionado con el cuidado y protección del medio ambiente; posibilita que el educando sitúe sus conocimientos y modos de actuación al servicio de la humanidad y en beneficio de ella. </w:t>
      </w:r>
    </w:p>
    <w:p w:rsidR="002A6811" w:rsidRPr="006D7E17" w:rsidRDefault="002A6811" w:rsidP="006D7E17">
      <w:pPr>
        <w:pStyle w:val="Textoindependiente21"/>
        <w:spacing w:after="120"/>
        <w:ind w:right="-74"/>
        <w:rPr>
          <w:rFonts w:ascii="Times New Roman" w:hAnsi="Times New Roman" w:cs="Times New Roman"/>
        </w:rPr>
      </w:pPr>
      <w:r w:rsidRPr="006D7E17">
        <w:rPr>
          <w:rFonts w:ascii="Times New Roman" w:hAnsi="Times New Roman" w:cs="Times New Roman"/>
        </w:rPr>
        <w:t xml:space="preserve">Este subsistema posee relaciones de interdependencia y complementación con el subsistema Orientación ideológica para el desarrollo de la educación en valores con énfasis en la dignidad. </w:t>
      </w:r>
      <w:r w:rsidRPr="006D7E17">
        <w:rPr>
          <w:rFonts w:ascii="Times New Roman" w:eastAsia="Calibri" w:hAnsi="Times New Roman" w:cs="Times New Roman"/>
        </w:rPr>
        <w:t xml:space="preserve">El mismo ofrece los conocimientos necesarios para </w:t>
      </w:r>
      <w:r w:rsidRPr="006D7E17">
        <w:rPr>
          <w:rFonts w:ascii="Times New Roman" w:hAnsi="Times New Roman" w:cs="Times New Roman"/>
        </w:rPr>
        <w:t>actuar en consecuencia con el cuidado y protección del Medio Ambiente. Sin embargo, la apropiación efectiva de estos necesita de un</w:t>
      </w:r>
      <w:r w:rsidRPr="006D7E17">
        <w:rPr>
          <w:rFonts w:ascii="Times New Roman" w:hAnsi="Times New Roman" w:cs="Times New Roman"/>
          <w:lang w:eastAsia="es-ES"/>
        </w:rPr>
        <w:t xml:space="preserve"> análisis consciente y autovalorativo, </w:t>
      </w:r>
      <w:r w:rsidRPr="006D7E17">
        <w:rPr>
          <w:rFonts w:ascii="Times New Roman" w:hAnsi="Times New Roman" w:cs="Times New Roman"/>
        </w:rPr>
        <w:t>de esta forma puede dirigir apropiadamente su modo de actuación durante la actividad transformadora.</w:t>
      </w:r>
    </w:p>
    <w:p w:rsidR="00A72A15" w:rsidRPr="006D7E17" w:rsidRDefault="00A72A15" w:rsidP="006D7E17">
      <w:pPr>
        <w:tabs>
          <w:tab w:val="left" w:pos="142"/>
        </w:tabs>
        <w:spacing w:after="120" w:line="360" w:lineRule="auto"/>
        <w:jc w:val="both"/>
      </w:pPr>
      <w:r w:rsidRPr="006D7E17">
        <w:t>El subsistema contextualización de la educación en valores con énfasis en la dignidad con la educación ambiental mantiene relaciones de interdependencia con respecto a los subsistemas analizados. Es determinante en la funcionabilidad del proceso; tiene la función de representar las relaciones del educando con el objeto de la actividad que realiza desde una posición protagónica.</w:t>
      </w:r>
    </w:p>
    <w:p w:rsidR="00A72A15" w:rsidRPr="006D7E17" w:rsidRDefault="00A72A15" w:rsidP="006D7E17">
      <w:pPr>
        <w:spacing w:after="120" w:line="360" w:lineRule="auto"/>
        <w:jc w:val="both"/>
      </w:pPr>
      <w:r w:rsidRPr="006D7E17">
        <w:t xml:space="preserve">Son componentes de este subsistema: identificación de potencialidades de la educación en el valor dignidad desde una dimensión ambiental en el contexto educativo,implicación protagónica en la educación ambiental yvaloración contextual de la educación en el valor dignidad desde una dimensión ambiental. </w:t>
      </w:r>
    </w:p>
    <w:p w:rsidR="00403EC5" w:rsidRPr="006D7E17" w:rsidRDefault="00403EC5" w:rsidP="006D7E17">
      <w:pPr>
        <w:spacing w:after="120" w:line="360" w:lineRule="auto"/>
        <w:jc w:val="both"/>
      </w:pPr>
      <w:r w:rsidRPr="006D7E17">
        <w:t xml:space="preserve">De las relaciones de coordinación y complementariedad que se establecen entre los componentes </w:t>
      </w:r>
      <w:r w:rsidRPr="006D7E17">
        <w:rPr>
          <w:lang w:val="es-US"/>
        </w:rPr>
        <w:t xml:space="preserve">del subsistema contextualización de la educación en valores con énfasis en la dignidad </w:t>
      </w:r>
      <w:r w:rsidRPr="006D7E17">
        <w:t xml:space="preserve">en la educación ambiental </w:t>
      </w:r>
      <w:r w:rsidRPr="006D7E17">
        <w:rPr>
          <w:lang w:val="es-US"/>
        </w:rPr>
        <w:t xml:space="preserve">emerge como cualidad: el </w:t>
      </w:r>
      <w:r w:rsidR="00181F99" w:rsidRPr="006D7E17">
        <w:t>l</w:t>
      </w:r>
      <w:r w:rsidRPr="006D7E17">
        <w:t>iderazgo proactivo e innovador en la educación del valor dignidad desde una dimensión ambiental.</w:t>
      </w:r>
      <w:r w:rsidRPr="006D7E17">
        <w:rPr>
          <w:rFonts w:eastAsia="Calibri"/>
          <w:lang w:eastAsia="ar-SA"/>
        </w:rPr>
        <w:t xml:space="preserve">Concebida como </w:t>
      </w:r>
      <w:r w:rsidRPr="006D7E17">
        <w:t xml:space="preserve">la capacidad que tiene el educando para </w:t>
      </w:r>
      <w:r w:rsidRPr="006D7E17">
        <w:rPr>
          <w:rFonts w:eastAsia="Calibri"/>
          <w:lang w:eastAsia="en-US"/>
        </w:rPr>
        <w:t xml:space="preserve">influir de forma consciente y creativa en la manera de ser o actuar. También, </w:t>
      </w:r>
      <w:r w:rsidRPr="006D7E17">
        <w:t xml:space="preserve">potencia en estos una actuación valorativa orientada al cuidado y protección del entorno. Además, contribuye a la implicación protagónica en todas las actividades desarrolladas en cualquier escenario de la vida. </w:t>
      </w:r>
    </w:p>
    <w:p w:rsidR="00181F99" w:rsidRPr="006D7E17" w:rsidRDefault="00181F99" w:rsidP="006D7E17">
      <w:pPr>
        <w:tabs>
          <w:tab w:val="left" w:pos="142"/>
        </w:tabs>
        <w:spacing w:after="120" w:line="360" w:lineRule="auto"/>
        <w:jc w:val="both"/>
        <w:rPr>
          <w:rFonts w:eastAsia="Calibri"/>
          <w:bCs/>
          <w:lang w:eastAsia="ar-SA"/>
        </w:rPr>
      </w:pPr>
      <w:r w:rsidRPr="006D7E17">
        <w:rPr>
          <w:rFonts w:eastAsia="Calibri"/>
          <w:bCs/>
          <w:lang w:eastAsia="ar-SA"/>
        </w:rPr>
        <w:lastRenderedPageBreak/>
        <w:t xml:space="preserve">Los subsistemas y componentes del modelo pedagógico se complementan para conformar un todo único el cual devela la educación del valor dignidad desde una dimensión ambiental del estudiante primario, orientada a estimular virtudes y fortalezas del carácter. De esta forma se integran los conocimientos referidos a la problemática ambiental desde un punto de vista digno y con un enfoque generalizador de la misma. </w:t>
      </w:r>
    </w:p>
    <w:p w:rsidR="00181F99" w:rsidRPr="006D7E17" w:rsidRDefault="00D77936" w:rsidP="006D7E17">
      <w:pPr>
        <w:spacing w:after="120" w:line="360" w:lineRule="auto"/>
        <w:jc w:val="both"/>
        <w:rPr>
          <w:rFonts w:eastAsia="Calibri"/>
          <w:lang w:eastAsia="en-US"/>
        </w:rPr>
      </w:pPr>
      <w:r w:rsidRPr="006D7E17">
        <w:rPr>
          <w:rFonts w:eastAsia="Calibri"/>
          <w:lang w:eastAsia="en-US"/>
        </w:rPr>
        <w:t>Esta cualidad constituye la máxima aspiración que se concibió para este educando. Irrumpe del sistema modelado, a partir de la integración de educación en el valor dignidad desde una dimensión ambiental que adquiere un significado y un sentido personal para él. También, lo orienta hacia un proceso de concientización, autovaloración y reafirmación del valor dignidad decisivo para desarrollar su capacidad de reflexión y, en consecuencia, asumir una actitud protagónica en la educación hacia el cuidado y conservación del medio ambiente.</w:t>
      </w:r>
    </w:p>
    <w:p w:rsidR="007C6A95" w:rsidRPr="006D7E17" w:rsidRDefault="007C6A95" w:rsidP="006D7E17">
      <w:pPr>
        <w:spacing w:after="120" w:line="360" w:lineRule="auto"/>
        <w:jc w:val="both"/>
      </w:pPr>
      <w:r w:rsidRPr="006D7E17">
        <w:t>El diagnóst</w:t>
      </w:r>
      <w:r w:rsidR="008947DD">
        <w:t xml:space="preserve">ico y caracterización en cuanto </w:t>
      </w:r>
      <w:r w:rsidRPr="006D7E17">
        <w:t>a la educación en el valor dignidad desde la dimensión ambiental en el estudiante primario, constituye un paso relevante en el inicio del proceso modelado a partir del conocimiento de la política establecida, las potencialidades y necesidades de los educandos a partir del cuidado y conservación</w:t>
      </w:r>
      <w:r w:rsidR="000E0494" w:rsidRPr="006D7E17">
        <w:t xml:space="preserve"> del medio ambiente, </w:t>
      </w:r>
      <w:r w:rsidRPr="006D7E17">
        <w:t xml:space="preserve">por lo que sus componentes se coordinan y complementan, dando paso al subsistema </w:t>
      </w:r>
      <w:r w:rsidR="001C6427" w:rsidRPr="006D7E17">
        <w:t>contexto social del desarrollo referido a la educación en valores.</w:t>
      </w:r>
    </w:p>
    <w:p w:rsidR="007C6A95" w:rsidRPr="006D7E17" w:rsidRDefault="007C6A95" w:rsidP="006D7E17">
      <w:pPr>
        <w:tabs>
          <w:tab w:val="left" w:pos="142"/>
        </w:tabs>
        <w:spacing w:after="120" w:line="360" w:lineRule="auto"/>
        <w:jc w:val="both"/>
      </w:pPr>
      <w:r w:rsidRPr="006D7E17">
        <w:t xml:space="preserve">Gracias al subsistema que lo precede </w:t>
      </w:r>
      <w:r w:rsidR="00187348" w:rsidRPr="006D7E17">
        <w:t>se orienta hacia los conocimientos</w:t>
      </w:r>
      <w:r w:rsidR="00187348" w:rsidRPr="006D7E17">
        <w:rPr>
          <w:lang w:eastAsia="ar-SA"/>
        </w:rPr>
        <w:t xml:space="preserve">, </w:t>
      </w:r>
      <w:r w:rsidR="00187348" w:rsidRPr="006D7E17">
        <w:t xml:space="preserve">apreciaciones, criterios y </w:t>
      </w:r>
      <w:r w:rsidR="00187348" w:rsidRPr="006D7E17">
        <w:rPr>
          <w:lang w:eastAsia="ar-SA"/>
        </w:rPr>
        <w:t>significados;</w:t>
      </w:r>
      <w:r w:rsidR="00187348" w:rsidRPr="006D7E17">
        <w:t xml:space="preserve"> adquiridas por el educando en el proceso de educación en valores con énfasis en la dignidad desde una dimensión ambiental. Ello le facilita conducirse consecuentemente en todos los ámbitos de la vida, aplicando lo aprendido a nuevas situaciones que se presenten en su actuar diario </w:t>
      </w:r>
      <w:r w:rsidRPr="006D7E17">
        <w:t>en correspondencia con las potencialidades y necesidades de</w:t>
      </w:r>
      <w:r w:rsidR="00187348" w:rsidRPr="006D7E17">
        <w:t xml:space="preserve"> los educandos</w:t>
      </w:r>
      <w:r w:rsidRPr="006D7E17">
        <w:t xml:space="preserve">, dando paso al subsistema </w:t>
      </w:r>
      <w:r w:rsidR="00270720" w:rsidRPr="006D7E17">
        <w:t xml:space="preserve">contextualización de la educación en valores con énfasis en la dignidad con la educación ambiental, </w:t>
      </w:r>
      <w:r w:rsidRPr="006D7E17">
        <w:t xml:space="preserve"> con la integración de los saberes adquiridos a partir de las acciones precedentes y la valoración práctica de un mejor desempeño </w:t>
      </w:r>
      <w:r w:rsidR="00270720" w:rsidRPr="006D7E17">
        <w:t>en aras del cuidado y conservación del medio ambiente</w:t>
      </w:r>
      <w:r w:rsidRPr="006D7E17">
        <w:t xml:space="preserve">. </w:t>
      </w:r>
    </w:p>
    <w:p w:rsidR="008B1669" w:rsidRPr="006D7E17" w:rsidRDefault="007C6A95" w:rsidP="006D7E17">
      <w:pPr>
        <w:spacing w:after="120" w:line="360" w:lineRule="auto"/>
        <w:jc w:val="both"/>
      </w:pPr>
      <w:r w:rsidRPr="006D7E17">
        <w:lastRenderedPageBreak/>
        <w:t xml:space="preserve">El modelo propuesto proyecta nuevas relaciones entre los subsistemas y componentes que expresan como cualidad resultante, que emerge </w:t>
      </w:r>
      <w:r w:rsidR="008B1669" w:rsidRPr="006D7E17">
        <w:t xml:space="preserve">las </w:t>
      </w:r>
      <w:r w:rsidR="008B1669" w:rsidRPr="006D7E17">
        <w:rPr>
          <w:rFonts w:eastAsiaTheme="minorEastAsia"/>
          <w:bCs/>
          <w:kern w:val="24"/>
        </w:rPr>
        <w:t xml:space="preserve">relaciones </w:t>
      </w:r>
      <w:r w:rsidR="008B1669" w:rsidRPr="006D7E17">
        <w:t xml:space="preserve">que propicianel surgimiento como cualidad de orden superior en </w:t>
      </w:r>
      <w:r w:rsidR="008B1669" w:rsidRPr="006D7E17">
        <w:rPr>
          <w:bCs/>
        </w:rPr>
        <w:t xml:space="preserve">la educación en el valor dignidad desde una dimensión ambiental del estudiante primario.Esta se manifiesta </w:t>
      </w:r>
      <w:r w:rsidR="008B1669" w:rsidRPr="006D7E17">
        <w:t>cuando, a partir del desarrollo de su</w:t>
      </w:r>
      <w:r w:rsidR="008B1669" w:rsidRPr="006D7E17">
        <w:rPr>
          <w:noProof/>
        </w:rPr>
        <w:t xml:space="preserve"> capacidad de análisis y reflexión, se apodera de habilidades, valores y modos de actuación relacionados con el cuidado y protección del medio ambiente, a partir de la estimulación de las virtudes y fortalezas del carácter.  De igual modo, potencia la educación en el valor dignidad desde una dimensión ambiental.</w:t>
      </w:r>
    </w:p>
    <w:p w:rsidR="00422206" w:rsidRPr="006D7E17" w:rsidRDefault="00422206" w:rsidP="006D7E17">
      <w:pPr>
        <w:spacing w:after="120" w:line="360" w:lineRule="auto"/>
        <w:jc w:val="center"/>
        <w:rPr>
          <w:b/>
        </w:rPr>
      </w:pPr>
      <w:r w:rsidRPr="006D7E17">
        <w:rPr>
          <w:b/>
        </w:rPr>
        <w:t>CONCLUSIONES</w:t>
      </w:r>
    </w:p>
    <w:p w:rsidR="00422206" w:rsidRPr="006D7E17" w:rsidRDefault="00422206" w:rsidP="006D7E17">
      <w:pPr>
        <w:pStyle w:val="Prrafodelista"/>
        <w:spacing w:after="120" w:line="360" w:lineRule="auto"/>
        <w:ind w:left="0"/>
        <w:contextualSpacing w:val="0"/>
        <w:jc w:val="both"/>
      </w:pPr>
      <w:r w:rsidRPr="006D7E17">
        <w:t xml:space="preserve">El estudio de los fundamentos teóricos y metodológicos inherentes al proceso de educación en el valor dignidad desde la dimensión ambiental, evidenció insuficiencias que </w:t>
      </w:r>
      <w:r w:rsidR="00AD330B" w:rsidRPr="006D7E17">
        <w:t>limitan la</w:t>
      </w:r>
      <w:r w:rsidR="003462CD" w:rsidRPr="006D7E17">
        <w:t>actuación en consecuencia con el cuidado y conservación del medio ambiente.</w:t>
      </w:r>
    </w:p>
    <w:p w:rsidR="00A26389" w:rsidRPr="006D7E17" w:rsidRDefault="00422206" w:rsidP="006D7E17">
      <w:pPr>
        <w:tabs>
          <w:tab w:val="left" w:pos="142"/>
        </w:tabs>
        <w:spacing w:after="120" w:line="360" w:lineRule="auto"/>
        <w:jc w:val="both"/>
        <w:rPr>
          <w:bCs/>
        </w:rPr>
      </w:pPr>
      <w:r w:rsidRPr="006D7E17">
        <w:t xml:space="preserve">En el modelo que se </w:t>
      </w:r>
      <w:r w:rsidR="00A26389" w:rsidRPr="006D7E17">
        <w:t xml:space="preserve">propone se evidencian relaciones de coordinación y complementariedad entre sus subsistemas y emerge como cualidad de orden superior las </w:t>
      </w:r>
      <w:r w:rsidR="00A26389" w:rsidRPr="006D7E17">
        <w:rPr>
          <w:rFonts w:eastAsiaTheme="minorEastAsia"/>
          <w:bCs/>
          <w:kern w:val="24"/>
        </w:rPr>
        <w:t xml:space="preserve">relaciones </w:t>
      </w:r>
      <w:r w:rsidR="00A26389" w:rsidRPr="006D7E17">
        <w:t xml:space="preserve">en la </w:t>
      </w:r>
      <w:r w:rsidR="00A26389" w:rsidRPr="006D7E17">
        <w:rPr>
          <w:bCs/>
        </w:rPr>
        <w:t>educación en el valor dignidad desde una dimensión ambiental del estudiante primario.</w:t>
      </w:r>
    </w:p>
    <w:p w:rsidR="00EE4572" w:rsidRPr="006D7E17" w:rsidRDefault="00EE4572" w:rsidP="006D7E17">
      <w:pPr>
        <w:tabs>
          <w:tab w:val="left" w:pos="142"/>
        </w:tabs>
        <w:spacing w:after="120" w:line="360" w:lineRule="auto"/>
        <w:jc w:val="center"/>
        <w:rPr>
          <w:b/>
        </w:rPr>
      </w:pPr>
      <w:r w:rsidRPr="006D7E17">
        <w:rPr>
          <w:b/>
        </w:rPr>
        <w:t>REFERENCIAS BIBLIOGRÁFICAS</w:t>
      </w:r>
    </w:p>
    <w:p w:rsidR="000B4C83" w:rsidRPr="006D7E17" w:rsidRDefault="000B4C83" w:rsidP="006D7E17">
      <w:pPr>
        <w:shd w:val="clear" w:color="auto" w:fill="FFFFFF"/>
        <w:tabs>
          <w:tab w:val="num" w:pos="426"/>
        </w:tabs>
        <w:spacing w:after="120" w:line="360" w:lineRule="auto"/>
        <w:ind w:left="432" w:hanging="432"/>
        <w:jc w:val="both"/>
      </w:pPr>
      <w:r w:rsidRPr="006D7E17">
        <w:t xml:space="preserve">Acuña, M. (2016). </w:t>
      </w:r>
      <w:r w:rsidRPr="006D7E17">
        <w:rPr>
          <w:i/>
        </w:rPr>
        <w:t>Videojuego: una estrategia lúdica virtual para orientar la educación ambiental en niños en edad preescolar</w:t>
      </w:r>
      <w:r w:rsidRPr="006D7E17">
        <w:t>. Revista Aletheia, 8(2), 122 – 149</w:t>
      </w:r>
    </w:p>
    <w:p w:rsidR="00C727E2" w:rsidRPr="006D7E17" w:rsidRDefault="00C727E2" w:rsidP="006D7E17">
      <w:pPr>
        <w:shd w:val="clear" w:color="auto" w:fill="FFFFFF"/>
        <w:tabs>
          <w:tab w:val="num" w:pos="426"/>
        </w:tabs>
        <w:spacing w:after="120" w:line="360" w:lineRule="auto"/>
        <w:ind w:left="432" w:hanging="432"/>
        <w:jc w:val="both"/>
      </w:pPr>
      <w:r w:rsidRPr="006D7E17">
        <w:t xml:space="preserve">Cedeño, J. (2016). </w:t>
      </w:r>
      <w:r w:rsidRPr="006D7E17">
        <w:rPr>
          <w:i/>
        </w:rPr>
        <w:t xml:space="preserve">Programa Educativo para la Promoción de los Valores Ambientales </w:t>
      </w:r>
      <w:r w:rsidRPr="006D7E17">
        <w:t>Desde el Liceo Bolivariano Ciudad de Nutrias, Ubicado en el Municipio Sosa, Estado, Barinas. (Tesis de Maestría). Universidad de Carabobo.</w:t>
      </w:r>
    </w:p>
    <w:p w:rsidR="00C727E2" w:rsidRPr="006D7E17" w:rsidRDefault="00C727E2" w:rsidP="006D7E17">
      <w:pPr>
        <w:shd w:val="clear" w:color="auto" w:fill="FFFFFF"/>
        <w:tabs>
          <w:tab w:val="num" w:pos="426"/>
        </w:tabs>
        <w:spacing w:after="120" w:line="360" w:lineRule="auto"/>
        <w:ind w:left="432" w:hanging="432"/>
        <w:jc w:val="both"/>
        <w:rPr>
          <w:rStyle w:val="Hipervnculo"/>
          <w:color w:val="auto"/>
          <w:u w:val="none"/>
        </w:rPr>
      </w:pPr>
      <w:r w:rsidRPr="006D7E17">
        <w:rPr>
          <w:rStyle w:val="Hipervnculo"/>
          <w:color w:val="auto"/>
          <w:u w:val="none"/>
        </w:rPr>
        <w:t xml:space="preserve">Mujica-Johnson, F. N., &amp; Orellana Arduiz, N. del C. (2021). </w:t>
      </w:r>
      <w:r w:rsidRPr="009F0600">
        <w:rPr>
          <w:rStyle w:val="Hipervnculo"/>
          <w:i/>
          <w:color w:val="auto"/>
          <w:u w:val="none"/>
        </w:rPr>
        <w:t>Educar el respeto a la dignidad humana: Un valor fundamental para promover los derechos humanos.</w:t>
      </w:r>
      <w:r w:rsidRPr="006D7E17">
        <w:rPr>
          <w:rStyle w:val="Hipervnculo"/>
          <w:color w:val="auto"/>
          <w:u w:val="none"/>
        </w:rPr>
        <w:t xml:space="preserve"> Revista De Educación De Puerto Rico (REduca), 4 (1), 1-13</w:t>
      </w:r>
    </w:p>
    <w:p w:rsidR="00C727E2" w:rsidRPr="006D7E17" w:rsidRDefault="00C727E2" w:rsidP="006D7E17">
      <w:pPr>
        <w:shd w:val="clear" w:color="auto" w:fill="FFFFFF"/>
        <w:tabs>
          <w:tab w:val="num" w:pos="426"/>
        </w:tabs>
        <w:spacing w:after="120" w:line="360" w:lineRule="auto"/>
        <w:ind w:left="432" w:hanging="432"/>
        <w:jc w:val="both"/>
      </w:pPr>
      <w:r w:rsidRPr="006D7E17">
        <w:lastRenderedPageBreak/>
        <w:t xml:space="preserve">Ordax, E. (2018). </w:t>
      </w:r>
      <w:r w:rsidRPr="009F0600">
        <w:rPr>
          <w:i/>
        </w:rPr>
        <w:t>Educar a los niños en el respeto a la naturaleza</w:t>
      </w:r>
      <w:r w:rsidRPr="006D7E17">
        <w:t xml:space="preserve">. </w:t>
      </w:r>
      <w:hyperlink r:id="rId7" w:history="1">
        <w:r w:rsidRPr="006D7E17">
          <w:rPr>
            <w:rStyle w:val="Hipervnculo"/>
          </w:rPr>
          <w:t>http://www.cometelasopa.com/educar-los-ninos-respeto-la-naturaleza/</w:t>
        </w:r>
      </w:hyperlink>
      <w:bookmarkStart w:id="0" w:name="_GoBack"/>
      <w:bookmarkEnd w:id="0"/>
    </w:p>
    <w:p w:rsidR="00C727E2" w:rsidRPr="006D7E17" w:rsidRDefault="00C727E2" w:rsidP="006D7E17">
      <w:pPr>
        <w:tabs>
          <w:tab w:val="num" w:pos="426"/>
        </w:tabs>
        <w:autoSpaceDE w:val="0"/>
        <w:autoSpaceDN w:val="0"/>
        <w:adjustRightInd w:val="0"/>
        <w:spacing w:after="120" w:line="360" w:lineRule="auto"/>
        <w:ind w:left="432" w:hanging="432"/>
        <w:jc w:val="both"/>
        <w:rPr>
          <w:lang w:val="es-VE"/>
        </w:rPr>
      </w:pPr>
      <w:r w:rsidRPr="006D7E17">
        <w:rPr>
          <w:lang w:val="es-VE"/>
        </w:rPr>
        <w:t xml:space="preserve">Partido Comunista de Cuba (2007) </w:t>
      </w:r>
      <w:r w:rsidRPr="009F0600">
        <w:rPr>
          <w:i/>
          <w:lang w:val="es-VE"/>
        </w:rPr>
        <w:t>Programa Director para el Reforzamiento de los Valores Fundamentales de la Sociedad Cubana Actual</w:t>
      </w:r>
      <w:r w:rsidRPr="006D7E17">
        <w:rPr>
          <w:lang w:val="es-VE"/>
        </w:rPr>
        <w:t xml:space="preserve">. RSB 480 </w:t>
      </w:r>
    </w:p>
    <w:p w:rsidR="00C727E2" w:rsidRPr="00853F66" w:rsidRDefault="00C727E2" w:rsidP="006D7E17">
      <w:pPr>
        <w:shd w:val="clear" w:color="auto" w:fill="FFFFFF"/>
        <w:tabs>
          <w:tab w:val="left" w:pos="0"/>
          <w:tab w:val="left" w:pos="426"/>
        </w:tabs>
        <w:spacing w:after="120" w:line="360" w:lineRule="auto"/>
        <w:ind w:left="432" w:hanging="432"/>
        <w:jc w:val="both"/>
        <w:rPr>
          <w:rStyle w:val="Hipervnculo"/>
          <w:lang w:val="pt-BR"/>
        </w:rPr>
      </w:pPr>
      <w:r w:rsidRPr="006D7E17">
        <w:t xml:space="preserve">Ricardo, D. y Méndez, I. (2019). </w:t>
      </w:r>
      <w:r w:rsidRPr="009F0600">
        <w:rPr>
          <w:i/>
        </w:rPr>
        <w:t xml:space="preserve">Aproximación a los valores del educador ambiental. </w:t>
      </w:r>
      <w:r w:rsidRPr="009F0600">
        <w:rPr>
          <w:lang w:val="pt-BR"/>
        </w:rPr>
        <w:t xml:space="preserve">Humanidades Médicas, </w:t>
      </w:r>
      <w:r w:rsidRPr="006D7E17">
        <w:rPr>
          <w:i/>
          <w:lang w:val="pt-BR"/>
        </w:rPr>
        <w:t>19</w:t>
      </w:r>
      <w:r w:rsidRPr="006D7E17">
        <w:rPr>
          <w:lang w:val="pt-BR"/>
        </w:rPr>
        <w:t xml:space="preserve"> (1), 160-179. Recuperado de </w:t>
      </w:r>
      <w:hyperlink r:id="rId8" w:history="1">
        <w:r w:rsidRPr="006D7E17">
          <w:rPr>
            <w:rStyle w:val="Hipervnculo"/>
            <w:lang w:val="pt-BR"/>
          </w:rPr>
          <w:t>http://scielo.sld.cu/pdf/hmc/v19n1/1727-8120-hmc-19-01-1.pdf</w:t>
        </w:r>
      </w:hyperlink>
    </w:p>
    <w:p w:rsidR="002F5E63" w:rsidRPr="006D7E17" w:rsidRDefault="002F5E63" w:rsidP="006D7E17">
      <w:pPr>
        <w:spacing w:after="120" w:line="360" w:lineRule="auto"/>
        <w:ind w:leftChars="-106" w:left="-254" w:right="-279"/>
        <w:jc w:val="center"/>
        <w:rPr>
          <w:b/>
          <w:bCs/>
        </w:rPr>
      </w:pPr>
      <w:r w:rsidRPr="006D7E17">
        <w:rPr>
          <w:b/>
          <w:bCs/>
        </w:rPr>
        <w:t>DECLARACIÓN DE CONFLICTOS ÉTICOS Y CONTRIBUCIÓN DE LOS AUTORES</w:t>
      </w:r>
    </w:p>
    <w:p w:rsidR="002F5E63" w:rsidRPr="006D7E17" w:rsidRDefault="002F5E63" w:rsidP="006D7E17">
      <w:pPr>
        <w:spacing w:after="120" w:line="360" w:lineRule="auto"/>
        <w:ind w:left="-284" w:right="-421"/>
        <w:jc w:val="both"/>
      </w:pPr>
      <w:bookmarkStart w:id="1" w:name="_Hlk174126006"/>
      <w:r w:rsidRPr="006D7E17">
        <w:t>Los autores declaran que este manuscrito es original y no se ha enviado a otra revista. Somos responsables del contenido recogido en el artículo y en él no existen plagios ni conflictos de interés ni éticos.</w:t>
      </w:r>
    </w:p>
    <w:bookmarkEnd w:id="1"/>
    <w:p w:rsidR="00645F6B" w:rsidRDefault="00645F6B" w:rsidP="00645F6B">
      <w:pPr>
        <w:spacing w:after="120" w:line="360" w:lineRule="auto"/>
        <w:ind w:left="-284" w:right="-421"/>
        <w:jc w:val="both"/>
      </w:pPr>
      <w:r>
        <w:t>Yulian Luis Fernández Sosa: Conceptualización, análisis formal, investigación, visualización, redacción-borrador original, redacción-revisión y edición.</w:t>
      </w:r>
    </w:p>
    <w:p w:rsidR="00645F6B" w:rsidRPr="00400342" w:rsidRDefault="00645F6B" w:rsidP="00645F6B">
      <w:pPr>
        <w:spacing w:after="120" w:line="360" w:lineRule="auto"/>
        <w:ind w:left="-284" w:right="-421"/>
        <w:jc w:val="both"/>
      </w:pPr>
      <w:r>
        <w:t>Daemar Ricardo Marrero y Fernando Bacardí Soler: Conceptualización, investigación, redacción-revisión y edición.</w:t>
      </w:r>
    </w:p>
    <w:p w:rsidR="00A12392" w:rsidRPr="006D7E17" w:rsidRDefault="00A12392" w:rsidP="006D7E17">
      <w:pPr>
        <w:shd w:val="clear" w:color="auto" w:fill="FFFFFF"/>
        <w:tabs>
          <w:tab w:val="left" w:pos="426"/>
        </w:tabs>
        <w:spacing w:after="120" w:line="360" w:lineRule="auto"/>
        <w:jc w:val="both"/>
      </w:pPr>
    </w:p>
    <w:p w:rsidR="004D441C" w:rsidRPr="006D7E17" w:rsidRDefault="004D441C" w:rsidP="006D7E17">
      <w:pPr>
        <w:spacing w:after="120" w:line="360" w:lineRule="auto"/>
        <w:jc w:val="center"/>
        <w:rPr>
          <w:b/>
          <w:bCs/>
          <w:kern w:val="1"/>
        </w:rPr>
      </w:pPr>
    </w:p>
    <w:p w:rsidR="0078505C" w:rsidRPr="006D7E17" w:rsidRDefault="0078505C" w:rsidP="006D7E17">
      <w:pPr>
        <w:spacing w:after="120" w:line="360" w:lineRule="auto"/>
      </w:pPr>
    </w:p>
    <w:sectPr w:rsidR="0078505C" w:rsidRPr="006D7E17" w:rsidSect="00ED2D8F">
      <w:headerReference w:type="default" r:id="rId9"/>
      <w:footerReference w:type="default" r:id="rId10"/>
      <w:pgSz w:w="12240" w:h="15840" w:code="1"/>
      <w:pgMar w:top="1134" w:right="1134" w:bottom="1134" w:left="1134" w:header="706" w:footer="706"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5D" w:rsidRDefault="0065735D" w:rsidP="006D7E17">
      <w:r>
        <w:separator/>
      </w:r>
    </w:p>
  </w:endnote>
  <w:endnote w:type="continuationSeparator" w:id="0">
    <w:p w:rsidR="0065735D" w:rsidRDefault="0065735D" w:rsidP="006D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698251"/>
      <w:docPartObj>
        <w:docPartGallery w:val="Page Numbers (Bottom of Page)"/>
        <w:docPartUnique/>
      </w:docPartObj>
    </w:sdtPr>
    <w:sdtContent>
      <w:p w:rsidR="00ED2D8F" w:rsidRDefault="00ED2D8F">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D2D8F" w:rsidRPr="00ED2D8F" w:rsidTr="00A97D62">
          <w:trPr>
            <w:trHeight w:val="310"/>
            <w:jc w:val="center"/>
          </w:trPr>
          <w:tc>
            <w:tcPr>
              <w:tcW w:w="1804" w:type="dxa"/>
              <w:shd w:val="clear" w:color="auto" w:fill="00B0F0"/>
              <w:tcMar>
                <w:top w:w="144" w:type="dxa"/>
                <w:left w:w="115" w:type="dxa"/>
                <w:bottom w:w="144" w:type="dxa"/>
                <w:right w:w="115" w:type="dxa"/>
              </w:tcMar>
              <w:vAlign w:val="center"/>
            </w:tcPr>
            <w:p w:rsidR="00ED2D8F" w:rsidRPr="00ED2D8F" w:rsidRDefault="00ED2D8F" w:rsidP="00ED2D8F">
              <w:pPr>
                <w:rPr>
                  <w:rFonts w:ascii="Calibri" w:eastAsia="Calibri" w:hAnsi="Calibri"/>
                  <w:b/>
                  <w:color w:val="FFFFFF"/>
                  <w:lang w:val="en-US" w:eastAsia="en-US"/>
                </w:rPr>
              </w:pPr>
              <w:r w:rsidRPr="00ED2D8F">
                <w:rPr>
                  <w:rFonts w:ascii="Calibri" w:eastAsia="Calibri" w:hAnsi="Calibri"/>
                  <w:noProof/>
                  <w:lang w:val="en-US" w:eastAsia="en-US"/>
                </w:rPr>
                <w:drawing>
                  <wp:inline distT="0" distB="0" distL="0" distR="0" wp14:anchorId="0090A0FD" wp14:editId="477CAE07">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ED2D8F" w:rsidRPr="00ED2D8F" w:rsidRDefault="00ED2D8F" w:rsidP="00ED2D8F">
              <w:pPr>
                <w:rPr>
                  <w:rFonts w:ascii="Calibri" w:eastAsia="Calibri" w:hAnsi="Calibri"/>
                  <w:color w:val="FFFFFF"/>
                  <w:sz w:val="20"/>
                  <w:lang w:val="es-US" w:eastAsia="en-US"/>
                </w:rPr>
              </w:pPr>
              <w:r w:rsidRPr="00ED2D8F">
                <w:rPr>
                  <w:rFonts w:ascii="Calibri" w:eastAsia="Calibri" w:hAnsi="Calibri"/>
                  <w:color w:val="FFFFFF"/>
                  <w:sz w:val="20"/>
                  <w:lang w:val="es-US" w:eastAsia="en-US"/>
                </w:rPr>
                <w:t xml:space="preserve">Artículo de acceso abierto distribuido bajo los términos de la licencia Creative Commons. </w:t>
              </w:r>
            </w:p>
            <w:p w:rsidR="00ED2D8F" w:rsidRPr="00ED2D8F" w:rsidRDefault="00ED2D8F" w:rsidP="00ED2D8F">
              <w:pPr>
                <w:rPr>
                  <w:rFonts w:ascii="Calibri" w:eastAsia="Calibri" w:hAnsi="Calibri"/>
                  <w:b/>
                  <w:color w:val="FFFFFF"/>
                  <w:lang w:val="es-US" w:eastAsia="en-US"/>
                </w:rPr>
              </w:pPr>
              <w:r w:rsidRPr="00ED2D8F">
                <w:rPr>
                  <w:rFonts w:ascii="Calibri" w:eastAsia="Calibri" w:hAnsi="Calibri"/>
                  <w:color w:val="FFFFFF"/>
                  <w:sz w:val="20"/>
                  <w:lang w:val="es-US" w:eastAsia="en-US"/>
                </w:rPr>
                <w:t>Reconocimiento-NoComercial 4.0 Internacional (CC BY-NC 4.0)</w:t>
              </w:r>
            </w:p>
          </w:tc>
        </w:tr>
        <w:tr w:rsidR="00ED2D8F" w:rsidRPr="00ED2D8F" w:rsidTr="00A97D62">
          <w:trPr>
            <w:trHeight w:val="14"/>
            <w:jc w:val="center"/>
          </w:trPr>
          <w:tc>
            <w:tcPr>
              <w:tcW w:w="10085" w:type="dxa"/>
              <w:gridSpan w:val="2"/>
              <w:shd w:val="clear" w:color="auto" w:fill="FFFFFF"/>
              <w:tcMar>
                <w:top w:w="144" w:type="dxa"/>
                <w:left w:w="115" w:type="dxa"/>
                <w:bottom w:w="144" w:type="dxa"/>
                <w:right w:w="115" w:type="dxa"/>
              </w:tcMar>
              <w:vAlign w:val="center"/>
            </w:tcPr>
            <w:p w:rsidR="00ED2D8F" w:rsidRPr="00ED2D8F" w:rsidRDefault="00ED2D8F" w:rsidP="00ED2D8F">
              <w:pPr>
                <w:jc w:val="center"/>
                <w:rPr>
                  <w:rFonts w:ascii="Calibri" w:eastAsia="Calibri" w:hAnsi="Calibri"/>
                  <w:color w:val="FFFFFF"/>
                  <w:sz w:val="20"/>
                  <w:lang w:val="es-US" w:eastAsia="en-US"/>
                </w:rPr>
              </w:pPr>
              <w:r w:rsidRPr="00ED2D8F">
                <w:rPr>
                  <w:rFonts w:ascii="Calibri" w:eastAsia="Calibri" w:hAnsi="Calibri"/>
                  <w:color w:val="833C0B"/>
                  <w:sz w:val="20"/>
                  <w:lang w:val="es-US" w:eastAsia="en-US"/>
                </w:rPr>
                <w:t>Calle 41 No. 3406 e/34 y 36 Playa, La Habana, Cuba.    /   revista@iccp.rimed.cu   /   www.cienciaspedagogicas.rimed.cu</w:t>
              </w:r>
            </w:p>
          </w:tc>
        </w:tr>
      </w:tbl>
      <w:p w:rsidR="00ED2D8F" w:rsidRDefault="00ED2D8F" w:rsidP="00ED2D8F">
        <w:pPr>
          <w:pStyle w:val="Piedepgina"/>
          <w:jc w:val="center"/>
        </w:pPr>
        <w:r>
          <w:fldChar w:fldCharType="begin"/>
        </w:r>
        <w:r>
          <w:instrText>PAGE   \* MERGEFORMAT</w:instrText>
        </w:r>
        <w:r>
          <w:fldChar w:fldCharType="separate"/>
        </w:r>
        <w:r>
          <w:rPr>
            <w:noProof/>
          </w:rPr>
          <w:t>93</w:t>
        </w:r>
        <w:r>
          <w:fldChar w:fldCharType="end"/>
        </w:r>
      </w:p>
    </w:sdtContent>
  </w:sdt>
  <w:p w:rsidR="00ED2D8F" w:rsidRDefault="00ED2D8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5D" w:rsidRDefault="0065735D" w:rsidP="006D7E17">
      <w:r>
        <w:separator/>
      </w:r>
    </w:p>
  </w:footnote>
  <w:footnote w:type="continuationSeparator" w:id="0">
    <w:p w:rsidR="0065735D" w:rsidRDefault="0065735D" w:rsidP="006D7E17">
      <w:r>
        <w:continuationSeparator/>
      </w:r>
    </w:p>
  </w:footnote>
  <w:footnote w:id="1">
    <w:p w:rsidR="006D7E17" w:rsidRDefault="006D7E17" w:rsidP="00F13BB3">
      <w:pPr>
        <w:pStyle w:val="Textonotapie"/>
        <w:jc w:val="both"/>
      </w:pPr>
      <w:r>
        <w:rPr>
          <w:rStyle w:val="Refdenotaalpie"/>
        </w:rPr>
        <w:footnoteRef/>
      </w:r>
      <w:r w:rsidR="001C33F9">
        <w:t>Metodólogo de la Educación General y Media de la Dirección General Provincial de Educación Camagüey. Departamento de Educación Primaria. Licenciado en Educación Primaria.</w:t>
      </w:r>
    </w:p>
  </w:footnote>
  <w:footnote w:id="2">
    <w:p w:rsidR="006D7E17" w:rsidRPr="001C33F9" w:rsidRDefault="006D7E17" w:rsidP="00F13BB3">
      <w:pPr>
        <w:pStyle w:val="Textonotapie"/>
        <w:jc w:val="both"/>
      </w:pPr>
      <w:r>
        <w:rPr>
          <w:rStyle w:val="Refdenotaalpie"/>
        </w:rPr>
        <w:footnoteRef/>
      </w:r>
      <w:r w:rsidR="001C33F9" w:rsidRPr="001C33F9">
        <w:t>Profesora Investigadora del Centro de Estudios de Gestión Ambiental.Universidad de Camagüey. Ignacio Agramonte Loynaz. Lic. en Educación Especialidad Biología. Máster en Investigación Educativa. Profesora Titular.</w:t>
      </w:r>
      <w:r w:rsidR="001C33F9">
        <w:t xml:space="preserve"> D</w:t>
      </w:r>
      <w:r w:rsidR="001C33F9" w:rsidRPr="001C33F9">
        <w:t>octora en Ciencias Pedagógicas.</w:t>
      </w:r>
    </w:p>
  </w:footnote>
  <w:footnote w:id="3">
    <w:p w:rsidR="006D7E17" w:rsidRDefault="006D7E17" w:rsidP="00F13BB3">
      <w:pPr>
        <w:pStyle w:val="Textonotapie"/>
        <w:jc w:val="both"/>
      </w:pPr>
      <w:r w:rsidRPr="001C33F9">
        <w:footnoteRef/>
      </w:r>
      <w:r w:rsidR="001C33F9" w:rsidRPr="001C33F9">
        <w:t>Profesor Investigador del Centro de Estudio de Ciencias de la Educación. Universidad de Camagüey Ignacio Agramonte Loynaz. Doctor en Ciencias Pedagógicas. Profesor Titular. Profesor Consultante.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ED2D8F" w:rsidRPr="00ED2D8F" w:rsidTr="00A97D62">
      <w:trPr>
        <w:trHeight w:val="769"/>
        <w:jc w:val="center"/>
      </w:trPr>
      <w:tc>
        <w:tcPr>
          <w:tcW w:w="5035" w:type="dxa"/>
          <w:tcMar>
            <w:top w:w="72" w:type="dxa"/>
            <w:left w:w="115" w:type="dxa"/>
            <w:bottom w:w="72" w:type="dxa"/>
            <w:right w:w="115" w:type="dxa"/>
          </w:tcMar>
          <w:vAlign w:val="center"/>
        </w:tcPr>
        <w:p w:rsidR="00ED2D8F" w:rsidRPr="00ED2D8F" w:rsidRDefault="00ED2D8F" w:rsidP="00ED2D8F">
          <w:pPr>
            <w:jc w:val="center"/>
            <w:rPr>
              <w:rFonts w:ascii="Arial" w:hAnsi="Arial" w:cs="Arial"/>
              <w:b/>
              <w:sz w:val="28"/>
              <w:lang w:val="en-US"/>
            </w:rPr>
          </w:pPr>
          <w:r w:rsidRPr="00ED2D8F">
            <w:rPr>
              <w:noProof/>
              <w:lang w:val="en-US" w:eastAsia="en-US"/>
            </w:rPr>
            <w:drawing>
              <wp:inline distT="0" distB="0" distL="0" distR="0" wp14:anchorId="09050048" wp14:editId="1FE885BA">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rsidR="00ED2D8F" w:rsidRPr="00ED2D8F" w:rsidRDefault="00ED2D8F" w:rsidP="00ED2D8F">
          <w:pPr>
            <w:jc w:val="center"/>
            <w:rPr>
              <w:b/>
              <w:color w:val="FFFFFF" w:themeColor="background1"/>
              <w:sz w:val="20"/>
            </w:rPr>
          </w:pPr>
          <w:r w:rsidRPr="00ED2D8F">
            <w:rPr>
              <w:b/>
              <w:color w:val="FFFFFF" w:themeColor="background1"/>
              <w:sz w:val="20"/>
            </w:rPr>
            <w:t>ISSN: 1605 – 5888    RNPS: 1844</w:t>
          </w:r>
        </w:p>
        <w:p w:rsidR="00ED2D8F" w:rsidRPr="00ED2D8F" w:rsidRDefault="00ED2D8F" w:rsidP="00ED2D8F">
          <w:pPr>
            <w:jc w:val="center"/>
            <w:rPr>
              <w:b/>
              <w:color w:val="FFFFFF" w:themeColor="background1"/>
              <w:sz w:val="20"/>
            </w:rPr>
          </w:pPr>
          <w:r w:rsidRPr="00ED2D8F">
            <w:rPr>
              <w:b/>
              <w:color w:val="FFFFFF" w:themeColor="background1"/>
              <w:sz w:val="20"/>
            </w:rPr>
            <w:t xml:space="preserve">V.17. No.3 (septiembre-diciembre) Año 2024, 4ta Etapa </w:t>
          </w:r>
        </w:p>
        <w:p w:rsidR="00ED2D8F" w:rsidRPr="00ED2D8F" w:rsidRDefault="00ED2D8F" w:rsidP="00ED2D8F">
          <w:pPr>
            <w:jc w:val="center"/>
            <w:rPr>
              <w:rFonts w:ascii="Arial" w:hAnsi="Arial" w:cs="Arial"/>
              <w:b/>
              <w:sz w:val="28"/>
            </w:rPr>
          </w:pPr>
          <w:r w:rsidRPr="00ED2D8F">
            <w:rPr>
              <w:b/>
              <w:color w:val="FFFFFF" w:themeColor="background1"/>
              <w:sz w:val="20"/>
            </w:rPr>
            <w:t xml:space="preserve">Pág. </w:t>
          </w:r>
          <w:r>
            <w:rPr>
              <w:b/>
              <w:color w:val="FFFFFF" w:themeColor="background1"/>
              <w:sz w:val="20"/>
            </w:rPr>
            <w:t>82-93</w:t>
          </w:r>
        </w:p>
      </w:tc>
    </w:tr>
  </w:tbl>
  <w:p w:rsidR="006D7E17" w:rsidRDefault="006D7E1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FE74DC"/>
    <w:lvl w:ilvl="0">
      <w:numFmt w:val="bullet"/>
      <w:lvlText w:val="*"/>
      <w:lvlJc w:val="left"/>
    </w:lvl>
  </w:abstractNum>
  <w:abstractNum w:abstractNumId="1" w15:restartNumberingAfterBreak="0">
    <w:nsid w:val="23907D0A"/>
    <w:multiLevelType w:val="hybridMultilevel"/>
    <w:tmpl w:val="7C2650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B2C9E"/>
    <w:multiLevelType w:val="hybridMultilevel"/>
    <w:tmpl w:val="D508358A"/>
    <w:lvl w:ilvl="0" w:tplc="630AF94A">
      <w:start w:val="1"/>
      <w:numFmt w:val="decimal"/>
      <w:lvlText w:val="%1-"/>
      <w:lvlJc w:val="left"/>
      <w:pPr>
        <w:tabs>
          <w:tab w:val="num" w:pos="1636"/>
        </w:tabs>
        <w:ind w:left="1636"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C906DC"/>
    <w:multiLevelType w:val="hybridMultilevel"/>
    <w:tmpl w:val="D234A9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D2E19"/>
    <w:multiLevelType w:val="hybridMultilevel"/>
    <w:tmpl w:val="85C45A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US" w:vendorID="64" w:dllVersion="6" w:nlCheck="1" w:checkStyle="1"/>
  <w:activeWritingStyle w:appName="MSWord" w:lang="es-VE" w:vendorID="64" w:dllVersion="6" w:nlCheck="1" w:checkStyle="1"/>
  <w:activeWritingStyle w:appName="MSWord" w:lang="es-ES"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VE"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0D8C"/>
    <w:rsid w:val="00020F66"/>
    <w:rsid w:val="000301CA"/>
    <w:rsid w:val="0003538D"/>
    <w:rsid w:val="00036727"/>
    <w:rsid w:val="00051EA2"/>
    <w:rsid w:val="00064810"/>
    <w:rsid w:val="00072848"/>
    <w:rsid w:val="00080316"/>
    <w:rsid w:val="0008687B"/>
    <w:rsid w:val="00096979"/>
    <w:rsid w:val="000A13A9"/>
    <w:rsid w:val="000B4C83"/>
    <w:rsid w:val="000E0494"/>
    <w:rsid w:val="000F4886"/>
    <w:rsid w:val="0010359B"/>
    <w:rsid w:val="00137BC6"/>
    <w:rsid w:val="00167444"/>
    <w:rsid w:val="00181F99"/>
    <w:rsid w:val="001825DA"/>
    <w:rsid w:val="00187348"/>
    <w:rsid w:val="001A6A41"/>
    <w:rsid w:val="001B2EFD"/>
    <w:rsid w:val="001C33F9"/>
    <w:rsid w:val="001C6427"/>
    <w:rsid w:val="001D62F2"/>
    <w:rsid w:val="001F423E"/>
    <w:rsid w:val="002154C6"/>
    <w:rsid w:val="00235C56"/>
    <w:rsid w:val="00250A18"/>
    <w:rsid w:val="00267BF1"/>
    <w:rsid w:val="00270356"/>
    <w:rsid w:val="00270720"/>
    <w:rsid w:val="00286D07"/>
    <w:rsid w:val="002A6811"/>
    <w:rsid w:val="002F5E63"/>
    <w:rsid w:val="00322670"/>
    <w:rsid w:val="00336313"/>
    <w:rsid w:val="003462CD"/>
    <w:rsid w:val="003A26A7"/>
    <w:rsid w:val="003A75F2"/>
    <w:rsid w:val="003E3486"/>
    <w:rsid w:val="003F223D"/>
    <w:rsid w:val="004024CD"/>
    <w:rsid w:val="00403EC5"/>
    <w:rsid w:val="00422206"/>
    <w:rsid w:val="00422DCE"/>
    <w:rsid w:val="0042608E"/>
    <w:rsid w:val="004602CD"/>
    <w:rsid w:val="00476EAB"/>
    <w:rsid w:val="004D441C"/>
    <w:rsid w:val="005007D4"/>
    <w:rsid w:val="00500D8C"/>
    <w:rsid w:val="00513EF0"/>
    <w:rsid w:val="005463D6"/>
    <w:rsid w:val="00587149"/>
    <w:rsid w:val="005A6589"/>
    <w:rsid w:val="005F779F"/>
    <w:rsid w:val="006072D2"/>
    <w:rsid w:val="00645F6B"/>
    <w:rsid w:val="0065735D"/>
    <w:rsid w:val="00674165"/>
    <w:rsid w:val="00676CA3"/>
    <w:rsid w:val="006A4984"/>
    <w:rsid w:val="006C48CA"/>
    <w:rsid w:val="006D229F"/>
    <w:rsid w:val="006D7E17"/>
    <w:rsid w:val="006E1D64"/>
    <w:rsid w:val="006F71B4"/>
    <w:rsid w:val="00710F49"/>
    <w:rsid w:val="007204A1"/>
    <w:rsid w:val="0078505C"/>
    <w:rsid w:val="007A62D3"/>
    <w:rsid w:val="007A73B8"/>
    <w:rsid w:val="007B442D"/>
    <w:rsid w:val="007C27F5"/>
    <w:rsid w:val="007C6A95"/>
    <w:rsid w:val="007D7642"/>
    <w:rsid w:val="007F75E2"/>
    <w:rsid w:val="00806E5D"/>
    <w:rsid w:val="008221C1"/>
    <w:rsid w:val="0083601C"/>
    <w:rsid w:val="00853F66"/>
    <w:rsid w:val="008645B5"/>
    <w:rsid w:val="00871BC7"/>
    <w:rsid w:val="0087536D"/>
    <w:rsid w:val="008947DD"/>
    <w:rsid w:val="008B1669"/>
    <w:rsid w:val="008B319D"/>
    <w:rsid w:val="008D14D6"/>
    <w:rsid w:val="00904BF6"/>
    <w:rsid w:val="00905471"/>
    <w:rsid w:val="00936909"/>
    <w:rsid w:val="009435E8"/>
    <w:rsid w:val="00957B82"/>
    <w:rsid w:val="009849BE"/>
    <w:rsid w:val="009A76F5"/>
    <w:rsid w:val="009D6477"/>
    <w:rsid w:val="009D6D1E"/>
    <w:rsid w:val="009F0600"/>
    <w:rsid w:val="00A0710E"/>
    <w:rsid w:val="00A12392"/>
    <w:rsid w:val="00A1284E"/>
    <w:rsid w:val="00A16D1E"/>
    <w:rsid w:val="00A26389"/>
    <w:rsid w:val="00A33AB6"/>
    <w:rsid w:val="00A574DD"/>
    <w:rsid w:val="00A72A15"/>
    <w:rsid w:val="00A977A8"/>
    <w:rsid w:val="00AD330B"/>
    <w:rsid w:val="00B520C9"/>
    <w:rsid w:val="00B63D9A"/>
    <w:rsid w:val="00BA7330"/>
    <w:rsid w:val="00BA7D5A"/>
    <w:rsid w:val="00BB2314"/>
    <w:rsid w:val="00C0029D"/>
    <w:rsid w:val="00C300A1"/>
    <w:rsid w:val="00C46769"/>
    <w:rsid w:val="00C527CC"/>
    <w:rsid w:val="00C727E2"/>
    <w:rsid w:val="00CA029B"/>
    <w:rsid w:val="00CE7ECE"/>
    <w:rsid w:val="00CF1030"/>
    <w:rsid w:val="00D47C52"/>
    <w:rsid w:val="00D77936"/>
    <w:rsid w:val="00D97F6B"/>
    <w:rsid w:val="00DA66AA"/>
    <w:rsid w:val="00DC6D19"/>
    <w:rsid w:val="00E607AB"/>
    <w:rsid w:val="00E927BB"/>
    <w:rsid w:val="00EB65AA"/>
    <w:rsid w:val="00ED2D8F"/>
    <w:rsid w:val="00EE4572"/>
    <w:rsid w:val="00EE4638"/>
    <w:rsid w:val="00F13BB3"/>
    <w:rsid w:val="00F83520"/>
    <w:rsid w:val="00F877CD"/>
    <w:rsid w:val="00FB1433"/>
    <w:rsid w:val="00FC143A"/>
    <w:rsid w:val="00FD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15AA"/>
  <w15:docId w15:val="{C9C81BE4-3A0D-4AB2-8E7C-98B927B6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4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ynqvb">
    <w:name w:val="rynqvb"/>
    <w:basedOn w:val="Fuentedeprrafopredeter"/>
    <w:rsid w:val="004D441C"/>
  </w:style>
  <w:style w:type="paragraph" w:styleId="NormalWeb">
    <w:name w:val="Normal (Web)"/>
    <w:basedOn w:val="Normal"/>
    <w:link w:val="NormalWebCar"/>
    <w:unhideWhenUsed/>
    <w:rsid w:val="009849BE"/>
    <w:pPr>
      <w:spacing w:before="100" w:beforeAutospacing="1" w:after="100" w:afterAutospacing="1"/>
    </w:pPr>
  </w:style>
  <w:style w:type="character" w:customStyle="1" w:styleId="NormalWebCar">
    <w:name w:val="Normal (Web) Car"/>
    <w:basedOn w:val="Fuentedeprrafopredeter"/>
    <w:link w:val="NormalWeb"/>
    <w:rsid w:val="0058714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710F49"/>
    <w:pPr>
      <w:tabs>
        <w:tab w:val="left" w:pos="567"/>
      </w:tabs>
      <w:suppressAutoHyphens/>
      <w:jc w:val="both"/>
    </w:pPr>
    <w:rPr>
      <w:rFonts w:eastAsia="Calibri"/>
      <w:b/>
      <w:bCs/>
      <w:lang w:val="es-ES_tradnl" w:eastAsia="zh-CN"/>
    </w:rPr>
  </w:style>
  <w:style w:type="character" w:customStyle="1" w:styleId="TextoindependienteCar">
    <w:name w:val="Texto independiente Car"/>
    <w:basedOn w:val="Fuentedeprrafopredeter"/>
    <w:link w:val="Textoindependiente"/>
    <w:rsid w:val="00710F49"/>
    <w:rPr>
      <w:rFonts w:ascii="Times New Roman" w:eastAsia="Calibri" w:hAnsi="Times New Roman" w:cs="Times New Roman"/>
      <w:b/>
      <w:bCs/>
      <w:sz w:val="24"/>
      <w:szCs w:val="24"/>
      <w:lang w:val="es-ES_tradnl" w:eastAsia="zh-CN"/>
    </w:rPr>
  </w:style>
  <w:style w:type="character" w:styleId="Refdecomentario">
    <w:name w:val="annotation reference"/>
    <w:uiPriority w:val="99"/>
    <w:rsid w:val="008D14D6"/>
    <w:rPr>
      <w:sz w:val="16"/>
      <w:szCs w:val="16"/>
    </w:rPr>
  </w:style>
  <w:style w:type="paragraph" w:styleId="Textocomentario">
    <w:name w:val="annotation text"/>
    <w:basedOn w:val="Normal"/>
    <w:link w:val="TextocomentarioCar"/>
    <w:rsid w:val="008D14D6"/>
    <w:rPr>
      <w:sz w:val="20"/>
      <w:szCs w:val="20"/>
    </w:rPr>
  </w:style>
  <w:style w:type="character" w:customStyle="1" w:styleId="TextocomentarioCar">
    <w:name w:val="Texto comentario Car"/>
    <w:basedOn w:val="Fuentedeprrafopredeter"/>
    <w:link w:val="Textocomentario"/>
    <w:rsid w:val="008D14D6"/>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D14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4D6"/>
    <w:rPr>
      <w:rFonts w:ascii="Segoe UI" w:eastAsia="Times New Roman" w:hAnsi="Segoe UI" w:cs="Segoe UI"/>
      <w:sz w:val="18"/>
      <w:szCs w:val="18"/>
      <w:lang w:val="es-ES" w:eastAsia="es-ES"/>
    </w:rPr>
  </w:style>
  <w:style w:type="paragraph" w:styleId="Prrafodelista">
    <w:name w:val="List Paragraph"/>
    <w:basedOn w:val="Normal"/>
    <w:uiPriority w:val="34"/>
    <w:qFormat/>
    <w:rsid w:val="000A13A9"/>
    <w:pPr>
      <w:ind w:left="720"/>
      <w:contextualSpacing/>
    </w:pPr>
  </w:style>
  <w:style w:type="paragraph" w:customStyle="1" w:styleId="Textoindependiente21">
    <w:name w:val="Texto independiente 21"/>
    <w:basedOn w:val="Normal"/>
    <w:rsid w:val="002A6811"/>
    <w:pPr>
      <w:suppressAutoHyphens/>
      <w:spacing w:line="360" w:lineRule="auto"/>
      <w:ind w:right="-316"/>
      <w:jc w:val="both"/>
    </w:pPr>
    <w:rPr>
      <w:rFonts w:ascii="Arial" w:hAnsi="Arial" w:cs="Arial"/>
      <w:bCs/>
      <w:lang w:eastAsia="ar-SA"/>
    </w:rPr>
  </w:style>
  <w:style w:type="character" w:styleId="Hipervnculo">
    <w:name w:val="Hyperlink"/>
    <w:rsid w:val="00C727E2"/>
    <w:rPr>
      <w:color w:val="0000FF"/>
      <w:u w:val="single"/>
    </w:rPr>
  </w:style>
  <w:style w:type="paragraph" w:styleId="Encabezado">
    <w:name w:val="header"/>
    <w:basedOn w:val="Normal"/>
    <w:link w:val="EncabezadoCar"/>
    <w:uiPriority w:val="99"/>
    <w:unhideWhenUsed/>
    <w:rsid w:val="006D7E17"/>
    <w:pPr>
      <w:tabs>
        <w:tab w:val="center" w:pos="4419"/>
        <w:tab w:val="right" w:pos="8838"/>
      </w:tabs>
    </w:pPr>
  </w:style>
  <w:style w:type="character" w:customStyle="1" w:styleId="EncabezadoCar">
    <w:name w:val="Encabezado Car"/>
    <w:basedOn w:val="Fuentedeprrafopredeter"/>
    <w:link w:val="Encabezado"/>
    <w:uiPriority w:val="99"/>
    <w:rsid w:val="006D7E1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7E17"/>
    <w:pPr>
      <w:tabs>
        <w:tab w:val="center" w:pos="4419"/>
        <w:tab w:val="right" w:pos="8838"/>
      </w:tabs>
    </w:pPr>
  </w:style>
  <w:style w:type="character" w:customStyle="1" w:styleId="PiedepginaCar">
    <w:name w:val="Pie de página Car"/>
    <w:basedOn w:val="Fuentedeprrafopredeter"/>
    <w:link w:val="Piedepgina"/>
    <w:uiPriority w:val="99"/>
    <w:rsid w:val="006D7E17"/>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D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D7E17"/>
    <w:rPr>
      <w:sz w:val="20"/>
      <w:szCs w:val="20"/>
    </w:rPr>
  </w:style>
  <w:style w:type="character" w:customStyle="1" w:styleId="TextonotapieCar">
    <w:name w:val="Texto nota pie Car"/>
    <w:basedOn w:val="Fuentedeprrafopredeter"/>
    <w:link w:val="Textonotapie"/>
    <w:uiPriority w:val="99"/>
    <w:semiHidden/>
    <w:rsid w:val="006D7E1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D7E17"/>
    <w:rPr>
      <w:vertAlign w:val="superscript"/>
    </w:rPr>
  </w:style>
  <w:style w:type="paragraph" w:styleId="Asuntodelcomentario">
    <w:name w:val="annotation subject"/>
    <w:basedOn w:val="Textocomentario"/>
    <w:next w:val="Textocomentario"/>
    <w:link w:val="AsuntodelcomentarioCar"/>
    <w:uiPriority w:val="99"/>
    <w:semiHidden/>
    <w:unhideWhenUsed/>
    <w:rsid w:val="004024CD"/>
    <w:rPr>
      <w:b/>
      <w:bCs/>
    </w:rPr>
  </w:style>
  <w:style w:type="character" w:customStyle="1" w:styleId="AsuntodelcomentarioCar">
    <w:name w:val="Asunto del comentario Car"/>
    <w:basedOn w:val="TextocomentarioCar"/>
    <w:link w:val="Asuntodelcomentario"/>
    <w:uiPriority w:val="99"/>
    <w:semiHidden/>
    <w:rsid w:val="004024C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pdf/hmc/v19n1/1727-8120-hmc-19-01-1.pdf" TargetMode="External"/><Relationship Id="rId3" Type="http://schemas.openxmlformats.org/officeDocument/2006/relationships/settings" Target="settings.xml"/><Relationship Id="rId7" Type="http://schemas.openxmlformats.org/officeDocument/2006/relationships/hyperlink" Target="http://www.cometelasopa.com/educar-los-ninos-respeto-la-naturale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12</Pages>
  <Words>3517</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Laptop-HP</dc:creator>
  <cp:keywords/>
  <dc:description/>
  <cp:lastModifiedBy>admin</cp:lastModifiedBy>
  <cp:revision>130</cp:revision>
  <cp:lastPrinted>2024-11-03T15:23:00Z</cp:lastPrinted>
  <dcterms:created xsi:type="dcterms:W3CDTF">2023-12-16T15:50:00Z</dcterms:created>
  <dcterms:modified xsi:type="dcterms:W3CDTF">2024-11-03T15:23:00Z</dcterms:modified>
</cp:coreProperties>
</file>