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0CCF52" w14:textId="073D64E2" w:rsidR="00832CD9" w:rsidRPr="00226FC8" w:rsidRDefault="00165A02" w:rsidP="00226FC8">
      <w:pPr>
        <w:spacing w:after="120" w:line="360" w:lineRule="auto"/>
        <w:jc w:val="center"/>
        <w:rPr>
          <w:rFonts w:ascii="Times New Roman" w:eastAsia="Times New Roman" w:hAnsi="Times New Roman" w:cs="Times New Roman"/>
          <w:b/>
          <w:bCs/>
          <w:sz w:val="24"/>
          <w:szCs w:val="24"/>
          <w:lang w:eastAsia="es-ES"/>
        </w:rPr>
      </w:pPr>
      <w:r w:rsidRPr="00226FC8">
        <w:rPr>
          <w:rFonts w:ascii="Times New Roman" w:eastAsia="Times New Roman" w:hAnsi="Times New Roman" w:cs="Times New Roman"/>
          <w:b/>
          <w:bCs/>
          <w:sz w:val="24"/>
          <w:szCs w:val="24"/>
          <w:lang w:val="es-ES_tradnl" w:eastAsia="es-ES"/>
        </w:rPr>
        <w:t>Preparación a las familias de la Escuela Pedagó</w:t>
      </w:r>
      <w:bookmarkStart w:id="0" w:name="_GoBack"/>
      <w:bookmarkEnd w:id="0"/>
      <w:r w:rsidRPr="00226FC8">
        <w:rPr>
          <w:rFonts w:ascii="Times New Roman" w:eastAsia="Times New Roman" w:hAnsi="Times New Roman" w:cs="Times New Roman"/>
          <w:b/>
          <w:bCs/>
          <w:sz w:val="24"/>
          <w:szCs w:val="24"/>
          <w:lang w:val="es-ES_tradnl" w:eastAsia="es-ES"/>
        </w:rPr>
        <w:t xml:space="preserve">gica “Manuel </w:t>
      </w:r>
      <w:proofErr w:type="spellStart"/>
      <w:r w:rsidRPr="00226FC8">
        <w:rPr>
          <w:rFonts w:ascii="Times New Roman" w:eastAsia="Times New Roman" w:hAnsi="Times New Roman" w:cs="Times New Roman"/>
          <w:b/>
          <w:bCs/>
          <w:sz w:val="24"/>
          <w:szCs w:val="24"/>
          <w:lang w:val="es-ES_tradnl" w:eastAsia="es-ES"/>
        </w:rPr>
        <w:t>Ascunce</w:t>
      </w:r>
      <w:proofErr w:type="spellEnd"/>
      <w:r w:rsidRPr="00226FC8">
        <w:rPr>
          <w:rFonts w:ascii="Times New Roman" w:eastAsia="Times New Roman" w:hAnsi="Times New Roman" w:cs="Times New Roman"/>
          <w:b/>
          <w:bCs/>
          <w:sz w:val="24"/>
          <w:szCs w:val="24"/>
          <w:lang w:val="es-ES_tradnl" w:eastAsia="es-ES"/>
        </w:rPr>
        <w:t xml:space="preserve">  </w:t>
      </w:r>
      <w:proofErr w:type="spellStart"/>
      <w:r w:rsidRPr="00226FC8">
        <w:rPr>
          <w:rFonts w:ascii="Times New Roman" w:eastAsia="Times New Roman" w:hAnsi="Times New Roman" w:cs="Times New Roman"/>
          <w:b/>
          <w:bCs/>
          <w:sz w:val="24"/>
          <w:szCs w:val="24"/>
          <w:lang w:val="es-ES_tradnl" w:eastAsia="es-ES"/>
        </w:rPr>
        <w:t>Domenech</w:t>
      </w:r>
      <w:proofErr w:type="spellEnd"/>
      <w:r w:rsidRPr="00226FC8">
        <w:rPr>
          <w:rFonts w:ascii="Times New Roman" w:eastAsia="Times New Roman" w:hAnsi="Times New Roman" w:cs="Times New Roman"/>
          <w:b/>
          <w:bCs/>
          <w:sz w:val="24"/>
          <w:szCs w:val="24"/>
          <w:lang w:val="es-ES_tradnl" w:eastAsia="es-ES"/>
        </w:rPr>
        <w:t>”</w:t>
      </w:r>
    </w:p>
    <w:p w14:paraId="3F8E99AA" w14:textId="77777777" w:rsidR="00E2427C" w:rsidRPr="00B67CF4" w:rsidRDefault="00E2427C" w:rsidP="00226FC8">
      <w:pPr>
        <w:widowControl w:val="0"/>
        <w:spacing w:after="120" w:line="360" w:lineRule="auto"/>
        <w:jc w:val="center"/>
        <w:rPr>
          <w:rFonts w:ascii="Times New Roman" w:eastAsia="Times New Roman" w:hAnsi="Times New Roman" w:cs="Times New Roman"/>
          <w:bCs/>
          <w:sz w:val="24"/>
          <w:szCs w:val="24"/>
          <w:lang w:val="en-US" w:eastAsia="es-ES"/>
        </w:rPr>
      </w:pPr>
      <w:r w:rsidRPr="00B67CF4">
        <w:rPr>
          <w:rFonts w:ascii="Times New Roman" w:eastAsia="Times New Roman" w:hAnsi="Times New Roman" w:cs="Times New Roman"/>
          <w:bCs/>
          <w:sz w:val="24"/>
          <w:szCs w:val="24"/>
          <w:lang w:val="en-US" w:eastAsia="es-ES"/>
        </w:rPr>
        <w:t xml:space="preserve">Preparation for families of the “Manuel </w:t>
      </w:r>
      <w:proofErr w:type="spellStart"/>
      <w:r w:rsidRPr="00B67CF4">
        <w:rPr>
          <w:rFonts w:ascii="Times New Roman" w:eastAsia="Times New Roman" w:hAnsi="Times New Roman" w:cs="Times New Roman"/>
          <w:bCs/>
          <w:sz w:val="24"/>
          <w:szCs w:val="24"/>
          <w:lang w:val="en-US" w:eastAsia="es-ES"/>
        </w:rPr>
        <w:t>Ascunce</w:t>
      </w:r>
      <w:proofErr w:type="spellEnd"/>
      <w:r w:rsidRPr="00B67CF4">
        <w:rPr>
          <w:rFonts w:ascii="Times New Roman" w:eastAsia="Times New Roman" w:hAnsi="Times New Roman" w:cs="Times New Roman"/>
          <w:bCs/>
          <w:sz w:val="24"/>
          <w:szCs w:val="24"/>
          <w:lang w:val="en-US" w:eastAsia="es-ES"/>
        </w:rPr>
        <w:t xml:space="preserve"> </w:t>
      </w:r>
      <w:proofErr w:type="spellStart"/>
      <w:r w:rsidRPr="00B67CF4">
        <w:rPr>
          <w:rFonts w:ascii="Times New Roman" w:eastAsia="Times New Roman" w:hAnsi="Times New Roman" w:cs="Times New Roman"/>
          <w:bCs/>
          <w:sz w:val="24"/>
          <w:szCs w:val="24"/>
          <w:lang w:val="en-US" w:eastAsia="es-ES"/>
        </w:rPr>
        <w:t>Domenech</w:t>
      </w:r>
      <w:proofErr w:type="spellEnd"/>
      <w:r w:rsidRPr="00B67CF4">
        <w:rPr>
          <w:rFonts w:ascii="Times New Roman" w:eastAsia="Times New Roman" w:hAnsi="Times New Roman" w:cs="Times New Roman"/>
          <w:bCs/>
          <w:sz w:val="24"/>
          <w:szCs w:val="24"/>
          <w:lang w:val="en-US" w:eastAsia="es-ES"/>
        </w:rPr>
        <w:t>” Pedagogical School</w:t>
      </w:r>
    </w:p>
    <w:p w14:paraId="26584A3E" w14:textId="59E9E1E3" w:rsidR="00531D56" w:rsidRPr="00226FC8" w:rsidRDefault="00562E93" w:rsidP="00226FC8">
      <w:pPr>
        <w:widowControl w:val="0"/>
        <w:spacing w:after="120" w:line="360" w:lineRule="auto"/>
        <w:jc w:val="right"/>
        <w:rPr>
          <w:rFonts w:ascii="Times New Roman" w:hAnsi="Times New Roman" w:cs="Times New Roman"/>
          <w:b/>
          <w:bCs/>
          <w:iCs/>
          <w:sz w:val="24"/>
          <w:szCs w:val="24"/>
        </w:rPr>
      </w:pPr>
      <w:r w:rsidRPr="00226FC8">
        <w:rPr>
          <w:rFonts w:ascii="Times New Roman" w:hAnsi="Times New Roman" w:cs="Times New Roman"/>
          <w:b/>
          <w:bCs/>
          <w:iCs/>
          <w:sz w:val="24"/>
          <w:szCs w:val="24"/>
        </w:rPr>
        <w:t xml:space="preserve">Artículo de investigación </w:t>
      </w:r>
    </w:p>
    <w:p w14:paraId="44DAD5F3" w14:textId="4F47A705" w:rsidR="00FE1BDE" w:rsidRPr="00226FC8" w:rsidRDefault="00A41E4A" w:rsidP="00226FC8">
      <w:pPr>
        <w:widowControl w:val="0"/>
        <w:spacing w:after="120" w:line="360" w:lineRule="auto"/>
        <w:rPr>
          <w:rFonts w:ascii="Times New Roman" w:hAnsi="Times New Roman" w:cs="Times New Roman"/>
          <w:sz w:val="24"/>
          <w:szCs w:val="24"/>
        </w:rPr>
      </w:pPr>
      <w:r w:rsidRPr="00226FC8">
        <w:rPr>
          <w:rFonts w:ascii="Times New Roman" w:hAnsi="Times New Roman" w:cs="Times New Roman"/>
          <w:b/>
          <w:sz w:val="24"/>
          <w:szCs w:val="24"/>
        </w:rPr>
        <w:t>AUTOR (ES):</w:t>
      </w:r>
      <w:r w:rsidR="00832CD9" w:rsidRPr="00226FC8">
        <w:rPr>
          <w:rFonts w:ascii="Times New Roman" w:hAnsi="Times New Roman" w:cs="Times New Roman"/>
          <w:sz w:val="24"/>
          <w:szCs w:val="24"/>
        </w:rPr>
        <w:t xml:space="preserve">        </w:t>
      </w:r>
    </w:p>
    <w:p w14:paraId="1A4EB77A" w14:textId="49809A73" w:rsidR="00CB0CC8" w:rsidRPr="00226FC8" w:rsidRDefault="00165A02" w:rsidP="00226FC8">
      <w:pPr>
        <w:widowControl w:val="0"/>
        <w:spacing w:after="120" w:line="360" w:lineRule="auto"/>
        <w:ind w:left="426"/>
        <w:rPr>
          <w:rFonts w:ascii="Times New Roman" w:hAnsi="Times New Roman" w:cs="Times New Roman"/>
          <w:sz w:val="24"/>
          <w:szCs w:val="24"/>
        </w:rPr>
      </w:pPr>
      <w:proofErr w:type="spellStart"/>
      <w:r w:rsidRPr="00226FC8">
        <w:rPr>
          <w:rFonts w:ascii="Times New Roman" w:eastAsia="Calibri" w:hAnsi="Times New Roman" w:cs="Times New Roman"/>
          <w:sz w:val="24"/>
          <w:szCs w:val="24"/>
        </w:rPr>
        <w:t>Adelidis</w:t>
      </w:r>
      <w:proofErr w:type="spellEnd"/>
      <w:r w:rsidRPr="00226FC8">
        <w:rPr>
          <w:rFonts w:ascii="Times New Roman" w:eastAsia="Calibri" w:hAnsi="Times New Roman" w:cs="Times New Roman"/>
          <w:sz w:val="24"/>
          <w:szCs w:val="24"/>
        </w:rPr>
        <w:t xml:space="preserve"> Miranda </w:t>
      </w:r>
      <w:proofErr w:type="spellStart"/>
      <w:r w:rsidRPr="00226FC8">
        <w:rPr>
          <w:rFonts w:ascii="Times New Roman" w:eastAsia="Calibri" w:hAnsi="Times New Roman" w:cs="Times New Roman"/>
          <w:sz w:val="24"/>
          <w:szCs w:val="24"/>
        </w:rPr>
        <w:t>Vizcaino</w:t>
      </w:r>
      <w:proofErr w:type="spellEnd"/>
      <w:r w:rsidR="00F61FC5" w:rsidRPr="00226FC8">
        <w:rPr>
          <w:rStyle w:val="Refdenotaalpie"/>
          <w:rFonts w:ascii="Times New Roman" w:eastAsia="Calibri" w:hAnsi="Times New Roman" w:cs="Times New Roman"/>
          <w:sz w:val="24"/>
          <w:szCs w:val="24"/>
        </w:rPr>
        <w:footnoteReference w:id="1"/>
      </w:r>
    </w:p>
    <w:p w14:paraId="58E181E2" w14:textId="39A31DAF" w:rsidR="00FE1BDE" w:rsidRPr="00226FC8" w:rsidRDefault="00FE1BDE" w:rsidP="00226FC8">
      <w:pPr>
        <w:widowControl w:val="0"/>
        <w:spacing w:after="120" w:line="360" w:lineRule="auto"/>
        <w:ind w:left="426"/>
        <w:rPr>
          <w:rFonts w:ascii="Times New Roman" w:hAnsi="Times New Roman" w:cs="Times New Roman"/>
          <w:sz w:val="24"/>
          <w:szCs w:val="24"/>
        </w:rPr>
      </w:pPr>
      <w:r w:rsidRPr="00226FC8">
        <w:rPr>
          <w:rFonts w:ascii="Times New Roman" w:hAnsi="Times New Roman" w:cs="Times New Roman"/>
          <w:i/>
          <w:sz w:val="24"/>
          <w:szCs w:val="24"/>
        </w:rPr>
        <w:t>Correo electrónico:</w:t>
      </w:r>
      <w:r w:rsidR="00832CD9" w:rsidRPr="00226FC8">
        <w:rPr>
          <w:rFonts w:ascii="Times New Roman" w:hAnsi="Times New Roman" w:cs="Times New Roman"/>
          <w:sz w:val="24"/>
          <w:szCs w:val="24"/>
        </w:rPr>
        <w:t xml:space="preserve"> </w:t>
      </w:r>
      <w:hyperlink r:id="rId8" w:history="1">
        <w:r w:rsidR="00165A02" w:rsidRPr="00226FC8">
          <w:rPr>
            <w:rStyle w:val="Hipervnculo"/>
            <w:rFonts w:ascii="Times New Roman" w:hAnsi="Times New Roman" w:cs="Times New Roman"/>
            <w:sz w:val="24"/>
            <w:szCs w:val="24"/>
          </w:rPr>
          <w:t>amirandavizcaino@gmail.com</w:t>
        </w:r>
      </w:hyperlink>
    </w:p>
    <w:p w14:paraId="5E40AEA4" w14:textId="255FB864" w:rsidR="00FE1BDE" w:rsidRPr="00226FC8" w:rsidRDefault="00FE1BDE" w:rsidP="00226FC8">
      <w:pPr>
        <w:widowControl w:val="0"/>
        <w:spacing w:after="120" w:line="360" w:lineRule="auto"/>
        <w:ind w:left="426"/>
        <w:rPr>
          <w:rFonts w:ascii="Times New Roman" w:hAnsi="Times New Roman" w:cs="Times New Roman"/>
          <w:i/>
          <w:sz w:val="24"/>
          <w:szCs w:val="24"/>
          <w:lang w:val="pt-BR"/>
        </w:rPr>
      </w:pPr>
      <w:r w:rsidRPr="00226FC8">
        <w:rPr>
          <w:rFonts w:ascii="Times New Roman" w:hAnsi="Times New Roman" w:cs="Times New Roman"/>
          <w:i/>
          <w:sz w:val="24"/>
          <w:szCs w:val="24"/>
          <w:lang w:val="pt-BR"/>
        </w:rPr>
        <w:t xml:space="preserve">Código </w:t>
      </w:r>
      <w:proofErr w:type="spellStart"/>
      <w:r w:rsidRPr="00226FC8">
        <w:rPr>
          <w:rFonts w:ascii="Times New Roman" w:hAnsi="Times New Roman" w:cs="Times New Roman"/>
          <w:i/>
          <w:sz w:val="24"/>
          <w:szCs w:val="24"/>
          <w:lang w:val="pt-BR"/>
        </w:rPr>
        <w:t>orcid</w:t>
      </w:r>
      <w:proofErr w:type="spellEnd"/>
      <w:r w:rsidR="00F61FC5" w:rsidRPr="00226FC8">
        <w:rPr>
          <w:rFonts w:ascii="Times New Roman" w:hAnsi="Times New Roman" w:cs="Times New Roman"/>
          <w:i/>
          <w:sz w:val="24"/>
          <w:szCs w:val="24"/>
          <w:lang w:val="pt-BR"/>
        </w:rPr>
        <w:t xml:space="preserve">: </w:t>
      </w:r>
      <w:hyperlink r:id="rId9" w:history="1">
        <w:r w:rsidR="00F61FC5" w:rsidRPr="00226FC8">
          <w:rPr>
            <w:rStyle w:val="Hipervnculo"/>
            <w:rFonts w:ascii="Times New Roman" w:hAnsi="Times New Roman" w:cs="Times New Roman"/>
            <w:i/>
            <w:sz w:val="24"/>
            <w:szCs w:val="24"/>
            <w:lang w:val="pt-BR"/>
          </w:rPr>
          <w:t>https://orcid.org/</w:t>
        </w:r>
        <w:r w:rsidR="00F61FC5" w:rsidRPr="00226FC8">
          <w:rPr>
            <w:rStyle w:val="Hipervnculo"/>
            <w:rFonts w:ascii="Times New Roman" w:eastAsia="Calibri" w:hAnsi="Times New Roman" w:cs="Times New Roman"/>
            <w:sz w:val="24"/>
            <w:szCs w:val="24"/>
            <w:lang w:val="pt-BR"/>
          </w:rPr>
          <w:t>0009-0004-2367-5518</w:t>
        </w:r>
      </w:hyperlink>
      <w:r w:rsidR="00F61FC5" w:rsidRPr="00226FC8">
        <w:rPr>
          <w:rFonts w:ascii="Times New Roman" w:eastAsia="Calibri" w:hAnsi="Times New Roman" w:cs="Times New Roman"/>
          <w:sz w:val="24"/>
          <w:szCs w:val="24"/>
          <w:lang w:val="pt-BR"/>
        </w:rPr>
        <w:t xml:space="preserve"> </w:t>
      </w:r>
      <w:r w:rsidR="00165A02" w:rsidRPr="00226FC8">
        <w:rPr>
          <w:rFonts w:ascii="Times New Roman" w:eastAsia="Calibri" w:hAnsi="Times New Roman" w:cs="Times New Roman"/>
          <w:sz w:val="24"/>
          <w:szCs w:val="24"/>
          <w:lang w:val="pt-BR"/>
        </w:rPr>
        <w:t xml:space="preserve">                                                       </w:t>
      </w:r>
    </w:p>
    <w:p w14:paraId="7278A6DC" w14:textId="4F5EC63D" w:rsidR="00FE1BDE" w:rsidRPr="00226FC8" w:rsidRDefault="00832CD9" w:rsidP="00226FC8">
      <w:pPr>
        <w:widowControl w:val="0"/>
        <w:spacing w:after="120" w:line="360" w:lineRule="auto"/>
        <w:ind w:left="426"/>
        <w:rPr>
          <w:rFonts w:ascii="Times New Roman" w:hAnsi="Times New Roman" w:cs="Times New Roman"/>
          <w:sz w:val="24"/>
          <w:szCs w:val="24"/>
        </w:rPr>
      </w:pPr>
      <w:r w:rsidRPr="00226FC8">
        <w:rPr>
          <w:rFonts w:ascii="Times New Roman" w:eastAsia="Times New Roman" w:hAnsi="Times New Roman" w:cs="Times New Roman"/>
          <w:sz w:val="24"/>
          <w:szCs w:val="24"/>
          <w:lang w:val="es-ES_tradnl" w:eastAsia="es-ES"/>
        </w:rPr>
        <w:t xml:space="preserve">Escuela Pedagógica “Manuel </w:t>
      </w:r>
      <w:proofErr w:type="spellStart"/>
      <w:r w:rsidRPr="00226FC8">
        <w:rPr>
          <w:rFonts w:ascii="Times New Roman" w:eastAsia="Times New Roman" w:hAnsi="Times New Roman" w:cs="Times New Roman"/>
          <w:sz w:val="24"/>
          <w:szCs w:val="24"/>
          <w:lang w:val="es-ES_tradnl" w:eastAsia="es-ES"/>
        </w:rPr>
        <w:t>Ascunce</w:t>
      </w:r>
      <w:proofErr w:type="spellEnd"/>
      <w:r w:rsidRPr="00226FC8">
        <w:rPr>
          <w:rFonts w:ascii="Times New Roman" w:eastAsia="Times New Roman" w:hAnsi="Times New Roman" w:cs="Times New Roman"/>
          <w:sz w:val="24"/>
          <w:szCs w:val="24"/>
          <w:lang w:val="es-ES_tradnl" w:eastAsia="es-ES"/>
        </w:rPr>
        <w:t xml:space="preserve"> </w:t>
      </w:r>
      <w:proofErr w:type="spellStart"/>
      <w:r w:rsidRPr="00226FC8">
        <w:rPr>
          <w:rFonts w:ascii="Times New Roman" w:eastAsia="Times New Roman" w:hAnsi="Times New Roman" w:cs="Times New Roman"/>
          <w:sz w:val="24"/>
          <w:szCs w:val="24"/>
          <w:lang w:val="es-ES_tradnl" w:eastAsia="es-ES"/>
        </w:rPr>
        <w:t>Domenech</w:t>
      </w:r>
      <w:proofErr w:type="spellEnd"/>
      <w:r w:rsidRPr="00226FC8">
        <w:rPr>
          <w:rFonts w:ascii="Times New Roman" w:eastAsia="Times New Roman" w:hAnsi="Times New Roman" w:cs="Times New Roman"/>
          <w:sz w:val="24"/>
          <w:szCs w:val="24"/>
          <w:lang w:val="es-ES_tradnl" w:eastAsia="es-ES"/>
        </w:rPr>
        <w:t>”. Cuba</w:t>
      </w: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FE1BDE" w:rsidRPr="00226FC8" w14:paraId="7A587906" w14:textId="77777777" w:rsidTr="00CF0E6C">
        <w:tc>
          <w:tcPr>
            <w:tcW w:w="2942" w:type="dxa"/>
            <w:shd w:val="clear" w:color="auto" w:fill="00B0F0"/>
          </w:tcPr>
          <w:p w14:paraId="19A64B99" w14:textId="77777777" w:rsidR="00FE1BDE" w:rsidRPr="00226FC8" w:rsidRDefault="00FE1BDE" w:rsidP="00226FC8">
            <w:pPr>
              <w:widowControl w:val="0"/>
              <w:spacing w:after="120" w:line="360" w:lineRule="auto"/>
              <w:jc w:val="center"/>
              <w:rPr>
                <w:rFonts w:ascii="Times New Roman" w:hAnsi="Times New Roman" w:cs="Times New Roman"/>
                <w:b/>
                <w:sz w:val="24"/>
                <w:szCs w:val="24"/>
              </w:rPr>
            </w:pPr>
            <w:r w:rsidRPr="00226FC8">
              <w:rPr>
                <w:rFonts w:ascii="Times New Roman" w:hAnsi="Times New Roman" w:cs="Times New Roman"/>
                <w:b/>
                <w:sz w:val="24"/>
                <w:szCs w:val="24"/>
              </w:rPr>
              <w:t>Recibido</w:t>
            </w:r>
          </w:p>
        </w:tc>
        <w:tc>
          <w:tcPr>
            <w:tcW w:w="2943" w:type="dxa"/>
            <w:shd w:val="clear" w:color="auto" w:fill="00B0F0"/>
          </w:tcPr>
          <w:p w14:paraId="1BAEE1DC" w14:textId="77777777" w:rsidR="00FE1BDE" w:rsidRPr="00226FC8" w:rsidRDefault="00FE1BDE" w:rsidP="00226FC8">
            <w:pPr>
              <w:widowControl w:val="0"/>
              <w:spacing w:after="120" w:line="360" w:lineRule="auto"/>
              <w:jc w:val="center"/>
              <w:rPr>
                <w:rFonts w:ascii="Times New Roman" w:hAnsi="Times New Roman" w:cs="Times New Roman"/>
                <w:b/>
                <w:sz w:val="24"/>
                <w:szCs w:val="24"/>
              </w:rPr>
            </w:pPr>
            <w:r w:rsidRPr="00226FC8">
              <w:rPr>
                <w:rFonts w:ascii="Times New Roman" w:hAnsi="Times New Roman" w:cs="Times New Roman"/>
                <w:b/>
                <w:sz w:val="24"/>
                <w:szCs w:val="24"/>
              </w:rPr>
              <w:t>Aprobado</w:t>
            </w:r>
          </w:p>
        </w:tc>
        <w:tc>
          <w:tcPr>
            <w:tcW w:w="2943" w:type="dxa"/>
            <w:shd w:val="clear" w:color="auto" w:fill="00B0F0"/>
          </w:tcPr>
          <w:p w14:paraId="1F1B6E05" w14:textId="77777777" w:rsidR="00FE1BDE" w:rsidRPr="00226FC8" w:rsidRDefault="00FE1BDE" w:rsidP="00226FC8">
            <w:pPr>
              <w:widowControl w:val="0"/>
              <w:spacing w:after="120" w:line="360" w:lineRule="auto"/>
              <w:jc w:val="center"/>
              <w:rPr>
                <w:rFonts w:ascii="Times New Roman" w:hAnsi="Times New Roman" w:cs="Times New Roman"/>
                <w:b/>
                <w:sz w:val="24"/>
                <w:szCs w:val="24"/>
              </w:rPr>
            </w:pPr>
            <w:r w:rsidRPr="00226FC8">
              <w:rPr>
                <w:rFonts w:ascii="Times New Roman" w:hAnsi="Times New Roman" w:cs="Times New Roman"/>
                <w:b/>
                <w:sz w:val="24"/>
                <w:szCs w:val="24"/>
              </w:rPr>
              <w:t>Publicado</w:t>
            </w:r>
          </w:p>
        </w:tc>
      </w:tr>
      <w:tr w:rsidR="00FE1BDE" w:rsidRPr="00226FC8" w14:paraId="5BB01D6A" w14:textId="77777777" w:rsidTr="00FE1BDE">
        <w:tc>
          <w:tcPr>
            <w:tcW w:w="2942" w:type="dxa"/>
          </w:tcPr>
          <w:p w14:paraId="2F27D8C3" w14:textId="1513F26E" w:rsidR="00FE1BDE" w:rsidRPr="00226FC8" w:rsidRDefault="00161E2A" w:rsidP="00226FC8">
            <w:pPr>
              <w:widowControl w:val="0"/>
              <w:spacing w:after="120" w:line="360" w:lineRule="auto"/>
              <w:jc w:val="center"/>
              <w:rPr>
                <w:rFonts w:ascii="Times New Roman" w:hAnsi="Times New Roman" w:cs="Times New Roman"/>
                <w:sz w:val="24"/>
                <w:szCs w:val="24"/>
              </w:rPr>
            </w:pPr>
            <w:r w:rsidRPr="00226FC8">
              <w:rPr>
                <w:rFonts w:ascii="Times New Roman" w:hAnsi="Times New Roman" w:cs="Times New Roman"/>
                <w:sz w:val="24"/>
                <w:szCs w:val="24"/>
              </w:rPr>
              <w:t xml:space="preserve">23 de febrero de 2024 </w:t>
            </w:r>
          </w:p>
        </w:tc>
        <w:tc>
          <w:tcPr>
            <w:tcW w:w="2943" w:type="dxa"/>
          </w:tcPr>
          <w:p w14:paraId="26B374CD" w14:textId="7FA90435" w:rsidR="00FE1BDE" w:rsidRPr="00226FC8" w:rsidRDefault="00161E2A" w:rsidP="00226FC8">
            <w:pPr>
              <w:widowControl w:val="0"/>
              <w:spacing w:after="120" w:line="360" w:lineRule="auto"/>
              <w:jc w:val="center"/>
              <w:rPr>
                <w:rFonts w:ascii="Times New Roman" w:hAnsi="Times New Roman" w:cs="Times New Roman"/>
                <w:sz w:val="24"/>
                <w:szCs w:val="24"/>
              </w:rPr>
            </w:pPr>
            <w:r w:rsidRPr="00226FC8">
              <w:rPr>
                <w:rFonts w:ascii="Times New Roman" w:hAnsi="Times New Roman" w:cs="Times New Roman"/>
                <w:sz w:val="24"/>
                <w:szCs w:val="24"/>
              </w:rPr>
              <w:t>27 de abril de 2024</w:t>
            </w:r>
          </w:p>
        </w:tc>
        <w:tc>
          <w:tcPr>
            <w:tcW w:w="2943" w:type="dxa"/>
          </w:tcPr>
          <w:p w14:paraId="4D94ACA5" w14:textId="1121061A" w:rsidR="00FE1BDE" w:rsidRPr="00226FC8" w:rsidRDefault="00161E2A" w:rsidP="00226FC8">
            <w:pPr>
              <w:widowControl w:val="0"/>
              <w:spacing w:after="120" w:line="360" w:lineRule="auto"/>
              <w:jc w:val="center"/>
              <w:rPr>
                <w:rFonts w:ascii="Times New Roman" w:hAnsi="Times New Roman" w:cs="Times New Roman"/>
                <w:sz w:val="24"/>
                <w:szCs w:val="24"/>
              </w:rPr>
            </w:pPr>
            <w:r w:rsidRPr="00226FC8">
              <w:rPr>
                <w:rFonts w:ascii="Times New Roman" w:hAnsi="Times New Roman" w:cs="Times New Roman"/>
                <w:sz w:val="24"/>
                <w:szCs w:val="24"/>
              </w:rPr>
              <w:t xml:space="preserve">10 de mayo de 2024 </w:t>
            </w:r>
          </w:p>
        </w:tc>
      </w:tr>
    </w:tbl>
    <w:p w14:paraId="0E6565CB" w14:textId="77777777" w:rsidR="00FE1BDE" w:rsidRPr="00226FC8" w:rsidRDefault="00FE1BDE" w:rsidP="00226FC8">
      <w:pPr>
        <w:widowControl w:val="0"/>
        <w:spacing w:after="120" w:line="360" w:lineRule="auto"/>
        <w:rPr>
          <w:rFonts w:ascii="Times New Roman" w:hAnsi="Times New Roman" w:cs="Times New Roman"/>
          <w:sz w:val="24"/>
          <w:szCs w:val="24"/>
        </w:rPr>
      </w:pPr>
    </w:p>
    <w:p w14:paraId="62FEE101" w14:textId="7FA3EEC2" w:rsidR="00CB0CC8" w:rsidRPr="00226FC8" w:rsidRDefault="00F65890" w:rsidP="00226FC8">
      <w:pPr>
        <w:widowControl w:val="0"/>
        <w:spacing w:after="120" w:line="360" w:lineRule="auto"/>
        <w:rPr>
          <w:rFonts w:ascii="Times New Roman" w:eastAsia="Calibri" w:hAnsi="Times New Roman" w:cs="Times New Roman"/>
          <w:b/>
          <w:bCs/>
          <w:sz w:val="24"/>
          <w:szCs w:val="24"/>
        </w:rPr>
      </w:pPr>
      <w:r w:rsidRPr="00226FC8">
        <w:rPr>
          <w:rFonts w:ascii="Times New Roman" w:eastAsia="Calibri" w:hAnsi="Times New Roman" w:cs="Times New Roman"/>
          <w:b/>
          <w:bCs/>
          <w:sz w:val="24"/>
          <w:szCs w:val="24"/>
        </w:rPr>
        <w:t>RESUMEN</w:t>
      </w:r>
    </w:p>
    <w:p w14:paraId="376C3D9B" w14:textId="1A03B9AF" w:rsidR="00165A02" w:rsidRPr="00226FC8" w:rsidRDefault="00165A02" w:rsidP="00226FC8">
      <w:pPr>
        <w:spacing w:after="120" w:line="360" w:lineRule="auto"/>
        <w:jc w:val="both"/>
        <w:rPr>
          <w:rFonts w:ascii="Times New Roman" w:eastAsia="Times New Roman" w:hAnsi="Times New Roman" w:cs="Times New Roman"/>
          <w:sz w:val="24"/>
          <w:szCs w:val="24"/>
          <w:lang w:eastAsia="es-ES"/>
        </w:rPr>
      </w:pPr>
      <w:r w:rsidRPr="00226FC8">
        <w:rPr>
          <w:rFonts w:ascii="Times New Roman" w:eastAsia="Times New Roman" w:hAnsi="Times New Roman" w:cs="Times New Roman"/>
          <w:sz w:val="24"/>
          <w:szCs w:val="24"/>
          <w:lang w:eastAsia="es-ES"/>
        </w:rPr>
        <w:t xml:space="preserve">El rol de la familia en la educación de los estudiantes ha sido un tema de gran significado, visto desde la relación: familia, escuela y comunidad como triada del sistema educativo para trabajar con una visión integral el desarrollo cognitivo del adolescente. Se propone como objetivo un programa de Escuelas de Educación Familiar para contribuir al desarrollo cognitivo de los estudiantes matriculados en la Escuela Pedagógica “Manuel </w:t>
      </w:r>
      <w:proofErr w:type="spellStart"/>
      <w:r w:rsidRPr="00226FC8">
        <w:rPr>
          <w:rFonts w:ascii="Times New Roman" w:eastAsia="Times New Roman" w:hAnsi="Times New Roman" w:cs="Times New Roman"/>
          <w:sz w:val="24"/>
          <w:szCs w:val="24"/>
          <w:lang w:eastAsia="es-ES"/>
        </w:rPr>
        <w:t>Ascunce</w:t>
      </w:r>
      <w:proofErr w:type="spellEnd"/>
      <w:r w:rsidRPr="00226FC8">
        <w:rPr>
          <w:rFonts w:ascii="Times New Roman" w:eastAsia="Times New Roman" w:hAnsi="Times New Roman" w:cs="Times New Roman"/>
          <w:sz w:val="24"/>
          <w:szCs w:val="24"/>
          <w:lang w:eastAsia="es-ES"/>
        </w:rPr>
        <w:t xml:space="preserve"> </w:t>
      </w:r>
      <w:proofErr w:type="spellStart"/>
      <w:r w:rsidRPr="00226FC8">
        <w:rPr>
          <w:rFonts w:ascii="Times New Roman" w:eastAsia="Times New Roman" w:hAnsi="Times New Roman" w:cs="Times New Roman"/>
          <w:sz w:val="24"/>
          <w:szCs w:val="24"/>
          <w:lang w:eastAsia="es-ES"/>
        </w:rPr>
        <w:t>Domenech</w:t>
      </w:r>
      <w:proofErr w:type="spellEnd"/>
      <w:r w:rsidRPr="00226FC8">
        <w:rPr>
          <w:rFonts w:ascii="Times New Roman" w:eastAsia="Times New Roman" w:hAnsi="Times New Roman" w:cs="Times New Roman"/>
          <w:sz w:val="24"/>
          <w:szCs w:val="24"/>
          <w:lang w:eastAsia="es-ES"/>
        </w:rPr>
        <w:t xml:space="preserve">” como futuros profesionales de la educación. A través de la investigación se </w:t>
      </w:r>
      <w:r w:rsidR="00AB053C" w:rsidRPr="00226FC8">
        <w:rPr>
          <w:rFonts w:ascii="Times New Roman" w:eastAsia="Times New Roman" w:hAnsi="Times New Roman" w:cs="Times New Roman"/>
          <w:sz w:val="24"/>
          <w:szCs w:val="24"/>
          <w:lang w:eastAsia="es-ES"/>
        </w:rPr>
        <w:t>utilizarán</w:t>
      </w:r>
      <w:r w:rsidRPr="00226FC8">
        <w:rPr>
          <w:rFonts w:ascii="Times New Roman" w:eastAsia="Times New Roman" w:hAnsi="Times New Roman" w:cs="Times New Roman"/>
          <w:sz w:val="24"/>
          <w:szCs w:val="24"/>
          <w:lang w:eastAsia="es-ES"/>
        </w:rPr>
        <w:t xml:space="preserve"> métodos del nivel teórico, empírico y estadístico que permitió determinar las fortalezas y debilidades de las familias para la educación en el desarrollo cognitivo. La propuesta elaborada permitió demostrar a partir de los indicadores </w:t>
      </w:r>
      <w:r w:rsidRPr="00226FC8">
        <w:rPr>
          <w:rFonts w:ascii="Times New Roman" w:eastAsia="Times New Roman" w:hAnsi="Times New Roman" w:cs="Times New Roman"/>
          <w:sz w:val="24"/>
          <w:szCs w:val="24"/>
          <w:lang w:eastAsia="es-ES"/>
        </w:rPr>
        <w:lastRenderedPageBreak/>
        <w:t xml:space="preserve">evaluados que en la familia se aprecia un proceso de interiorización e identificación con respecto a las acciones que debe realizar la familia en el desarrollo cognitivo y actitudinal de sus hijos. La aplicación del programa de Escuelas de Educación Familiar ofrece vías de orientación, permite ofrecer consejos a los padres para estimular la memoria, la imaginación, la </w:t>
      </w:r>
      <w:r w:rsidR="00BB7653" w:rsidRPr="00226FC8">
        <w:rPr>
          <w:rFonts w:ascii="Times New Roman" w:eastAsia="Times New Roman" w:hAnsi="Times New Roman" w:cs="Times New Roman"/>
          <w:sz w:val="24"/>
          <w:szCs w:val="24"/>
          <w:lang w:eastAsia="es-ES"/>
        </w:rPr>
        <w:t>creatividad y</w:t>
      </w:r>
      <w:r w:rsidRPr="00226FC8">
        <w:rPr>
          <w:rFonts w:ascii="Times New Roman" w:eastAsia="Times New Roman" w:hAnsi="Times New Roman" w:cs="Times New Roman"/>
          <w:sz w:val="24"/>
          <w:szCs w:val="24"/>
          <w:lang w:eastAsia="es-ES"/>
        </w:rPr>
        <w:t xml:space="preserve"> el pensamiento para contribuir a elevar la calidad de la educación en esta institución. </w:t>
      </w:r>
    </w:p>
    <w:p w14:paraId="7CC6FC93" w14:textId="244DDB05" w:rsidR="00F65890" w:rsidRPr="00226FC8" w:rsidRDefault="00165A02" w:rsidP="00226FC8">
      <w:pPr>
        <w:spacing w:after="120" w:line="360" w:lineRule="auto"/>
        <w:jc w:val="both"/>
        <w:rPr>
          <w:rFonts w:ascii="Times New Roman" w:eastAsia="Calibri" w:hAnsi="Times New Roman" w:cs="Times New Roman"/>
          <w:b/>
          <w:bCs/>
          <w:sz w:val="24"/>
          <w:szCs w:val="24"/>
        </w:rPr>
      </w:pPr>
      <w:r w:rsidRPr="00226FC8">
        <w:rPr>
          <w:rFonts w:ascii="Times New Roman" w:eastAsia="Times New Roman" w:hAnsi="Times New Roman" w:cs="Times New Roman"/>
          <w:i/>
          <w:iCs/>
          <w:sz w:val="24"/>
          <w:szCs w:val="24"/>
          <w:lang w:eastAsia="es-ES"/>
        </w:rPr>
        <w:t>Palabras Clave</w:t>
      </w:r>
      <w:r w:rsidRPr="00226FC8">
        <w:rPr>
          <w:rFonts w:ascii="Times New Roman" w:eastAsia="Times New Roman" w:hAnsi="Times New Roman" w:cs="Times New Roman"/>
          <w:sz w:val="24"/>
          <w:szCs w:val="24"/>
          <w:lang w:eastAsia="es-ES"/>
        </w:rPr>
        <w:t xml:space="preserve">: Familia, </w:t>
      </w:r>
      <w:r w:rsidR="00226FC8">
        <w:rPr>
          <w:rFonts w:ascii="Times New Roman" w:eastAsia="Times New Roman" w:hAnsi="Times New Roman" w:cs="Times New Roman"/>
          <w:sz w:val="24"/>
          <w:szCs w:val="24"/>
          <w:lang w:eastAsia="es-ES"/>
        </w:rPr>
        <w:t>a</w:t>
      </w:r>
      <w:r w:rsidRPr="00226FC8">
        <w:rPr>
          <w:rFonts w:ascii="Times New Roman" w:eastAsia="Times New Roman" w:hAnsi="Times New Roman" w:cs="Times New Roman"/>
          <w:sz w:val="24"/>
          <w:szCs w:val="24"/>
          <w:lang w:eastAsia="es-ES"/>
        </w:rPr>
        <w:t xml:space="preserve">prendizaje escolar, </w:t>
      </w:r>
      <w:r w:rsidR="00226FC8">
        <w:rPr>
          <w:rFonts w:ascii="Times New Roman" w:eastAsia="Times New Roman" w:hAnsi="Times New Roman" w:cs="Times New Roman"/>
          <w:sz w:val="24"/>
          <w:szCs w:val="24"/>
          <w:lang w:eastAsia="es-ES"/>
        </w:rPr>
        <w:t>d</w:t>
      </w:r>
      <w:r w:rsidRPr="00226FC8">
        <w:rPr>
          <w:rFonts w:ascii="Times New Roman" w:eastAsia="Times New Roman" w:hAnsi="Times New Roman" w:cs="Times New Roman"/>
          <w:sz w:val="24"/>
          <w:szCs w:val="24"/>
          <w:lang w:eastAsia="es-ES"/>
        </w:rPr>
        <w:t>esarrollo cognitivo</w:t>
      </w:r>
    </w:p>
    <w:p w14:paraId="2C2F3CDC" w14:textId="77777777" w:rsidR="00E2427C" w:rsidRPr="00226FC8" w:rsidRDefault="00E2427C" w:rsidP="00226FC8">
      <w:pPr>
        <w:spacing w:after="120" w:line="360" w:lineRule="auto"/>
        <w:rPr>
          <w:rFonts w:ascii="Times New Roman" w:eastAsia="Times New Roman" w:hAnsi="Times New Roman" w:cs="Times New Roman"/>
          <w:sz w:val="24"/>
          <w:szCs w:val="24"/>
          <w:lang w:val="en-US" w:eastAsia="es-ES"/>
        </w:rPr>
      </w:pPr>
      <w:r w:rsidRPr="00226FC8">
        <w:rPr>
          <w:rFonts w:ascii="Times New Roman" w:eastAsia="Calibri" w:hAnsi="Times New Roman" w:cs="Times New Roman"/>
          <w:b/>
          <w:bCs/>
          <w:sz w:val="24"/>
          <w:szCs w:val="24"/>
          <w:lang w:val="en-US"/>
        </w:rPr>
        <w:t>ABSTRACT</w:t>
      </w:r>
    </w:p>
    <w:p w14:paraId="2B3E864F" w14:textId="77777777" w:rsidR="00E2427C" w:rsidRPr="00B67CF4" w:rsidRDefault="00E2427C" w:rsidP="00226FC8">
      <w:pPr>
        <w:spacing w:after="120" w:line="360" w:lineRule="auto"/>
        <w:jc w:val="both"/>
        <w:rPr>
          <w:rFonts w:ascii="Times New Roman" w:hAnsi="Times New Roman" w:cs="Times New Roman"/>
          <w:sz w:val="24"/>
          <w:szCs w:val="24"/>
          <w:lang w:val="en-US"/>
        </w:rPr>
      </w:pPr>
      <w:r w:rsidRPr="00B67CF4">
        <w:rPr>
          <w:rFonts w:ascii="Times New Roman" w:hAnsi="Times New Roman" w:cs="Times New Roman"/>
          <w:sz w:val="24"/>
          <w:szCs w:val="24"/>
          <w:lang w:val="en-US"/>
        </w:rPr>
        <w:t xml:space="preserve">The role of the family in the education of students has been a topic of great significance, seen from the relationship: family, school and community as a triad of the educational system to work with a comprehensive vision on the cognitive development of the adolescent. A Family Education Schools program is proposed as an objective to contribute to the cognitive development of students enrolled in the “Manuel </w:t>
      </w:r>
      <w:proofErr w:type="spellStart"/>
      <w:r w:rsidRPr="00B67CF4">
        <w:rPr>
          <w:rFonts w:ascii="Times New Roman" w:hAnsi="Times New Roman" w:cs="Times New Roman"/>
          <w:sz w:val="24"/>
          <w:szCs w:val="24"/>
          <w:lang w:val="en-US"/>
        </w:rPr>
        <w:t>Ascunce</w:t>
      </w:r>
      <w:proofErr w:type="spellEnd"/>
      <w:r w:rsidRPr="00B67CF4">
        <w:rPr>
          <w:rFonts w:ascii="Times New Roman" w:hAnsi="Times New Roman" w:cs="Times New Roman"/>
          <w:sz w:val="24"/>
          <w:szCs w:val="24"/>
          <w:lang w:val="en-US"/>
        </w:rPr>
        <w:t xml:space="preserve"> </w:t>
      </w:r>
      <w:proofErr w:type="spellStart"/>
      <w:r w:rsidRPr="00B67CF4">
        <w:rPr>
          <w:rFonts w:ascii="Times New Roman" w:hAnsi="Times New Roman" w:cs="Times New Roman"/>
          <w:sz w:val="24"/>
          <w:szCs w:val="24"/>
          <w:lang w:val="en-US"/>
        </w:rPr>
        <w:t>Domenech</w:t>
      </w:r>
      <w:proofErr w:type="spellEnd"/>
      <w:r w:rsidRPr="00B67CF4">
        <w:rPr>
          <w:rFonts w:ascii="Times New Roman" w:hAnsi="Times New Roman" w:cs="Times New Roman"/>
          <w:sz w:val="24"/>
          <w:szCs w:val="24"/>
          <w:lang w:val="en-US"/>
        </w:rPr>
        <w:t>” Pedagogical School as future education professionals. Through the research, theoretical, empirical and statistical methods will be used to determine the strengths and weaknesses of families for education in cognitive development. The proposal developed made it possible to demonstrate from the evaluated indicators that in the family there is a process of internalization and identification with respect to the actions that the family must carry out in the cognitive and attitudinal development of their children. The application of the Family Education Schools program offers guidance and allows parents to be offered advice to stimulate memory, imagination, creativity and thinking to contribute to raising the quality of education in this institution.</w:t>
      </w:r>
    </w:p>
    <w:p w14:paraId="29C62A91" w14:textId="12E794C3" w:rsidR="00DF5B5D" w:rsidRPr="004B3D7B" w:rsidRDefault="00E2427C" w:rsidP="004B3D7B">
      <w:pPr>
        <w:widowControl w:val="0"/>
        <w:spacing w:after="120" w:line="360" w:lineRule="auto"/>
        <w:rPr>
          <w:rFonts w:ascii="Times New Roman" w:hAnsi="Times New Roman" w:cs="Times New Roman"/>
          <w:sz w:val="24"/>
          <w:szCs w:val="24"/>
          <w:lang w:val="en-US"/>
        </w:rPr>
      </w:pPr>
      <w:r w:rsidRPr="00226FC8">
        <w:rPr>
          <w:rFonts w:ascii="Times New Roman" w:hAnsi="Times New Roman" w:cs="Times New Roman"/>
          <w:i/>
          <w:iCs/>
          <w:sz w:val="24"/>
          <w:szCs w:val="24"/>
          <w:lang w:val="en-US"/>
        </w:rPr>
        <w:t>Keywords</w:t>
      </w:r>
      <w:r w:rsidR="00226FC8">
        <w:rPr>
          <w:rFonts w:ascii="Times New Roman" w:hAnsi="Times New Roman" w:cs="Times New Roman"/>
          <w:i/>
          <w:iCs/>
          <w:sz w:val="24"/>
          <w:szCs w:val="24"/>
          <w:lang w:val="en-US"/>
        </w:rPr>
        <w:t>:</w:t>
      </w:r>
      <w:r w:rsidRPr="00226FC8">
        <w:rPr>
          <w:rFonts w:ascii="Times New Roman" w:hAnsi="Times New Roman" w:cs="Times New Roman"/>
          <w:i/>
          <w:iCs/>
          <w:sz w:val="24"/>
          <w:szCs w:val="24"/>
          <w:lang w:val="en-US"/>
        </w:rPr>
        <w:t xml:space="preserve"> </w:t>
      </w:r>
      <w:r w:rsidRPr="00226FC8">
        <w:rPr>
          <w:rFonts w:ascii="Times New Roman" w:hAnsi="Times New Roman" w:cs="Times New Roman"/>
          <w:sz w:val="24"/>
          <w:szCs w:val="24"/>
          <w:lang w:val="en-US"/>
        </w:rPr>
        <w:t xml:space="preserve">Family, </w:t>
      </w:r>
      <w:r w:rsidR="00226FC8">
        <w:rPr>
          <w:rFonts w:ascii="Times New Roman" w:hAnsi="Times New Roman" w:cs="Times New Roman"/>
          <w:sz w:val="24"/>
          <w:szCs w:val="24"/>
          <w:lang w:val="en-US"/>
        </w:rPr>
        <w:t>s</w:t>
      </w:r>
      <w:r w:rsidRPr="00226FC8">
        <w:rPr>
          <w:rFonts w:ascii="Times New Roman" w:hAnsi="Times New Roman" w:cs="Times New Roman"/>
          <w:sz w:val="24"/>
          <w:szCs w:val="24"/>
          <w:lang w:val="en-US"/>
        </w:rPr>
        <w:t xml:space="preserve">chool learning, </w:t>
      </w:r>
      <w:r w:rsidR="00226FC8">
        <w:rPr>
          <w:rFonts w:ascii="Times New Roman" w:hAnsi="Times New Roman" w:cs="Times New Roman"/>
          <w:sz w:val="24"/>
          <w:szCs w:val="24"/>
          <w:lang w:val="en-US"/>
        </w:rPr>
        <w:t>c</w:t>
      </w:r>
      <w:r w:rsidRPr="00226FC8">
        <w:rPr>
          <w:rFonts w:ascii="Times New Roman" w:hAnsi="Times New Roman" w:cs="Times New Roman"/>
          <w:sz w:val="24"/>
          <w:szCs w:val="24"/>
          <w:lang w:val="en-US"/>
        </w:rPr>
        <w:t>ognitive development</w:t>
      </w:r>
    </w:p>
    <w:p w14:paraId="05950223" w14:textId="574830FA" w:rsidR="00CF0E6C" w:rsidRPr="00226FC8" w:rsidRDefault="004B3D7B" w:rsidP="004B3D7B">
      <w:pPr>
        <w:widowControl w:val="0"/>
        <w:tabs>
          <w:tab w:val="left" w:pos="3431"/>
          <w:tab w:val="center" w:pos="4725"/>
        </w:tabs>
        <w:spacing w:after="120" w:line="360" w:lineRule="auto"/>
        <w:rPr>
          <w:rFonts w:ascii="Times New Roman" w:eastAsia="Calibri" w:hAnsi="Times New Roman" w:cs="Times New Roman"/>
          <w:sz w:val="24"/>
          <w:szCs w:val="24"/>
          <w:lang w:val="es-US"/>
        </w:rPr>
      </w:pPr>
      <w:r>
        <w:rPr>
          <w:rFonts w:ascii="Times New Roman" w:eastAsia="Calibri" w:hAnsi="Times New Roman" w:cs="Times New Roman"/>
          <w:b/>
          <w:sz w:val="24"/>
          <w:szCs w:val="24"/>
          <w:lang w:val="es-US"/>
        </w:rPr>
        <w:tab/>
      </w:r>
      <w:r>
        <w:rPr>
          <w:rFonts w:ascii="Times New Roman" w:eastAsia="Calibri" w:hAnsi="Times New Roman" w:cs="Times New Roman"/>
          <w:b/>
          <w:sz w:val="24"/>
          <w:szCs w:val="24"/>
          <w:lang w:val="es-US"/>
        </w:rPr>
        <w:tab/>
      </w:r>
      <w:r w:rsidR="00A41E4A" w:rsidRPr="00226FC8">
        <w:rPr>
          <w:rFonts w:ascii="Times New Roman" w:eastAsia="Calibri" w:hAnsi="Times New Roman" w:cs="Times New Roman"/>
          <w:b/>
          <w:sz w:val="24"/>
          <w:szCs w:val="24"/>
          <w:lang w:val="es-US"/>
        </w:rPr>
        <w:t>INTRODUCCIÓN</w:t>
      </w:r>
    </w:p>
    <w:p w14:paraId="420A6FCE" w14:textId="35DDF500" w:rsidR="00165A02" w:rsidRPr="00226FC8" w:rsidRDefault="00165A02" w:rsidP="00226FC8">
      <w:pPr>
        <w:widowControl w:val="0"/>
        <w:spacing w:after="120" w:line="360" w:lineRule="auto"/>
        <w:jc w:val="both"/>
        <w:rPr>
          <w:rFonts w:ascii="Times New Roman" w:hAnsi="Times New Roman" w:cs="Times New Roman"/>
          <w:bCs/>
          <w:sz w:val="24"/>
          <w:szCs w:val="24"/>
        </w:rPr>
      </w:pPr>
      <w:r w:rsidRPr="00226FC8">
        <w:rPr>
          <w:rFonts w:ascii="Times New Roman" w:hAnsi="Times New Roman" w:cs="Times New Roman"/>
          <w:bCs/>
          <w:sz w:val="24"/>
          <w:szCs w:val="24"/>
        </w:rPr>
        <w:t xml:space="preserve">En el estudio de la familia convergen las concepciones teóricas y metodológicas de varias disciplinas de las ciencias sociales entre ellas la psicología y la pedagogía. Los conceptos que </w:t>
      </w:r>
      <w:r w:rsidRPr="00226FC8">
        <w:rPr>
          <w:rFonts w:ascii="Times New Roman" w:hAnsi="Times New Roman" w:cs="Times New Roman"/>
          <w:bCs/>
          <w:sz w:val="24"/>
          <w:szCs w:val="24"/>
        </w:rPr>
        <w:lastRenderedPageBreak/>
        <w:t>pueden encontrarse son numerosos.</w:t>
      </w:r>
      <w:r w:rsidR="00161E2A" w:rsidRPr="00226FC8">
        <w:rPr>
          <w:rFonts w:ascii="Times New Roman" w:hAnsi="Times New Roman" w:cs="Times New Roman"/>
          <w:bCs/>
          <w:sz w:val="24"/>
          <w:szCs w:val="24"/>
        </w:rPr>
        <w:t xml:space="preserve"> </w:t>
      </w:r>
      <w:r w:rsidRPr="00226FC8">
        <w:rPr>
          <w:rFonts w:ascii="Times New Roman" w:hAnsi="Times New Roman" w:cs="Times New Roman"/>
          <w:bCs/>
          <w:sz w:val="24"/>
          <w:szCs w:val="24"/>
        </w:rPr>
        <w:t xml:space="preserve">En todas estas concepciones se evidencia la importancia que tiene la familia en el desarrollo y evolución de la sociedad. Las formulaciones sobre las funciones de la familia son diversas. No se pueden concebir mecánicamente, o considerarlas exteriores al desarrollo familiar, sino que se expresan en las actividades cotidianas de la familia, en las relaciones concretas que se establecen entre sus miembros. Constituyen un sistema de complejos </w:t>
      </w:r>
      <w:proofErr w:type="spellStart"/>
      <w:r w:rsidRPr="00226FC8">
        <w:rPr>
          <w:rFonts w:ascii="Times New Roman" w:hAnsi="Times New Roman" w:cs="Times New Roman"/>
          <w:bCs/>
          <w:sz w:val="24"/>
          <w:szCs w:val="24"/>
        </w:rPr>
        <w:t>intercondicionantes</w:t>
      </w:r>
      <w:proofErr w:type="spellEnd"/>
      <w:r w:rsidRPr="00226FC8">
        <w:rPr>
          <w:rFonts w:ascii="Times New Roman" w:hAnsi="Times New Roman" w:cs="Times New Roman"/>
          <w:bCs/>
          <w:sz w:val="24"/>
          <w:szCs w:val="24"/>
        </w:rPr>
        <w:t xml:space="preserve">. </w:t>
      </w:r>
    </w:p>
    <w:p w14:paraId="58992534" w14:textId="1F0CDB11" w:rsidR="00165A02" w:rsidRPr="00226FC8" w:rsidRDefault="00165A02" w:rsidP="00226FC8">
      <w:pPr>
        <w:widowControl w:val="0"/>
        <w:spacing w:after="120" w:line="360" w:lineRule="auto"/>
        <w:jc w:val="both"/>
        <w:rPr>
          <w:rFonts w:ascii="Times New Roman" w:hAnsi="Times New Roman" w:cs="Times New Roman"/>
          <w:bCs/>
          <w:sz w:val="24"/>
          <w:szCs w:val="24"/>
        </w:rPr>
      </w:pPr>
      <w:r w:rsidRPr="00226FC8">
        <w:rPr>
          <w:rFonts w:ascii="Times New Roman" w:hAnsi="Times New Roman" w:cs="Times New Roman"/>
          <w:bCs/>
          <w:sz w:val="24"/>
          <w:szCs w:val="24"/>
        </w:rPr>
        <w:t>La escuela es una de las instituciones que está preparada para ayudar en esta intención, por contar con un personal capacitado para hacerlo y por compartir de forma directa, con la familia la responsabilidad de la educación de los hijos.</w:t>
      </w:r>
      <w:r w:rsidR="00161E2A" w:rsidRPr="00226FC8">
        <w:rPr>
          <w:rFonts w:ascii="Times New Roman" w:hAnsi="Times New Roman" w:cs="Times New Roman"/>
          <w:bCs/>
          <w:sz w:val="24"/>
          <w:szCs w:val="24"/>
        </w:rPr>
        <w:t xml:space="preserve"> </w:t>
      </w:r>
      <w:r w:rsidRPr="00226FC8">
        <w:rPr>
          <w:rFonts w:ascii="Times New Roman" w:hAnsi="Times New Roman" w:cs="Times New Roman"/>
          <w:bCs/>
          <w:sz w:val="24"/>
          <w:szCs w:val="24"/>
        </w:rPr>
        <w:t xml:space="preserve">El maestro y la escuela están comprometidos a ejercer una influencia orientadora en todas sus familias desde el enfoque de la diversidad. </w:t>
      </w:r>
    </w:p>
    <w:p w14:paraId="06353428" w14:textId="77777777" w:rsidR="00165A02" w:rsidRPr="00226FC8" w:rsidRDefault="00165A02" w:rsidP="00226FC8">
      <w:pPr>
        <w:widowControl w:val="0"/>
        <w:spacing w:after="120" w:line="360" w:lineRule="auto"/>
        <w:jc w:val="both"/>
        <w:rPr>
          <w:rFonts w:ascii="Times New Roman" w:hAnsi="Times New Roman" w:cs="Times New Roman"/>
          <w:bCs/>
          <w:sz w:val="24"/>
          <w:szCs w:val="24"/>
        </w:rPr>
      </w:pPr>
      <w:r w:rsidRPr="00226FC8">
        <w:rPr>
          <w:rFonts w:ascii="Times New Roman" w:hAnsi="Times New Roman" w:cs="Times New Roman"/>
          <w:bCs/>
          <w:sz w:val="24"/>
          <w:szCs w:val="24"/>
        </w:rPr>
        <w:t>En el contexto actual se aprecia un progresivo estudio en la educación familiar y existen trabajos en diferentes países de Europa y América Latina que permiten analizar una posición valiosa referente a la Educación Familiar entendida estas como el conjunto de prácticas sociales aplicadas por los padres, en el seno de los grupos familiares.</w:t>
      </w:r>
    </w:p>
    <w:p w14:paraId="27BE9B4F" w14:textId="4B3CDB64" w:rsidR="00165A02" w:rsidRPr="00226FC8" w:rsidRDefault="00165A02" w:rsidP="00226FC8">
      <w:pPr>
        <w:widowControl w:val="0"/>
        <w:spacing w:after="120" w:line="360" w:lineRule="auto"/>
        <w:jc w:val="both"/>
        <w:rPr>
          <w:rFonts w:ascii="Times New Roman" w:hAnsi="Times New Roman" w:cs="Times New Roman"/>
          <w:bCs/>
          <w:sz w:val="24"/>
          <w:szCs w:val="24"/>
        </w:rPr>
      </w:pPr>
      <w:r w:rsidRPr="00226FC8">
        <w:rPr>
          <w:rFonts w:ascii="Times New Roman" w:hAnsi="Times New Roman" w:cs="Times New Roman"/>
          <w:bCs/>
          <w:sz w:val="24"/>
          <w:szCs w:val="24"/>
        </w:rPr>
        <w:t xml:space="preserve">Aunque existen las bases legales de la participación de la familia en la educación de los estudiantes de la Escuela Pedagógica “Manuel </w:t>
      </w:r>
      <w:proofErr w:type="spellStart"/>
      <w:r w:rsidRPr="00226FC8">
        <w:rPr>
          <w:rFonts w:ascii="Times New Roman" w:hAnsi="Times New Roman" w:cs="Times New Roman"/>
          <w:bCs/>
          <w:sz w:val="24"/>
          <w:szCs w:val="24"/>
        </w:rPr>
        <w:t>Ascunce</w:t>
      </w:r>
      <w:proofErr w:type="spellEnd"/>
      <w:r w:rsidRPr="00226FC8">
        <w:rPr>
          <w:rFonts w:ascii="Times New Roman" w:hAnsi="Times New Roman" w:cs="Times New Roman"/>
          <w:bCs/>
          <w:sz w:val="24"/>
          <w:szCs w:val="24"/>
        </w:rPr>
        <w:t xml:space="preserve"> </w:t>
      </w:r>
      <w:proofErr w:type="spellStart"/>
      <w:r w:rsidRPr="00226FC8">
        <w:rPr>
          <w:rFonts w:ascii="Times New Roman" w:hAnsi="Times New Roman" w:cs="Times New Roman"/>
          <w:bCs/>
          <w:sz w:val="24"/>
          <w:szCs w:val="24"/>
        </w:rPr>
        <w:t>Domenech</w:t>
      </w:r>
      <w:proofErr w:type="spellEnd"/>
      <w:r w:rsidRPr="00226FC8">
        <w:rPr>
          <w:rFonts w:ascii="Times New Roman" w:hAnsi="Times New Roman" w:cs="Times New Roman"/>
          <w:bCs/>
          <w:sz w:val="24"/>
          <w:szCs w:val="24"/>
        </w:rPr>
        <w:t>” y se han desarrollado algunos programas dirigidos a los padres para contribuir con su preparación estas no han sido suficientes para lograr acciones específicas que propicien una educación científica en este proceso lo cual requiere de nuevas alternativas.</w:t>
      </w:r>
      <w:r w:rsidR="00161E2A" w:rsidRPr="00226FC8">
        <w:rPr>
          <w:rFonts w:ascii="Times New Roman" w:hAnsi="Times New Roman" w:cs="Times New Roman"/>
          <w:bCs/>
          <w:sz w:val="24"/>
          <w:szCs w:val="24"/>
        </w:rPr>
        <w:t xml:space="preserve"> </w:t>
      </w:r>
      <w:r w:rsidRPr="00226FC8">
        <w:rPr>
          <w:rFonts w:ascii="Times New Roman" w:hAnsi="Times New Roman" w:cs="Times New Roman"/>
          <w:bCs/>
          <w:sz w:val="24"/>
          <w:szCs w:val="24"/>
        </w:rPr>
        <w:t>La escuela debe asumir un trabajo orientador con las familias como parte del trabajo preventivo, para ello debe desarrollar actividades educativas que favorezcan la preparación y el fortalecimiento de las mismas.</w:t>
      </w:r>
    </w:p>
    <w:p w14:paraId="5658F293" w14:textId="77777777" w:rsidR="00165A02" w:rsidRPr="00226FC8" w:rsidRDefault="00165A02" w:rsidP="00226FC8">
      <w:pPr>
        <w:widowControl w:val="0"/>
        <w:spacing w:after="120" w:line="360" w:lineRule="auto"/>
        <w:jc w:val="both"/>
        <w:rPr>
          <w:rFonts w:ascii="Times New Roman" w:hAnsi="Times New Roman" w:cs="Times New Roman"/>
          <w:bCs/>
          <w:sz w:val="24"/>
          <w:szCs w:val="24"/>
        </w:rPr>
      </w:pPr>
      <w:r w:rsidRPr="00226FC8">
        <w:rPr>
          <w:rFonts w:ascii="Times New Roman" w:hAnsi="Times New Roman" w:cs="Times New Roman"/>
          <w:bCs/>
          <w:sz w:val="24"/>
          <w:szCs w:val="24"/>
        </w:rPr>
        <w:t xml:space="preserve">El trabajo preventivo es actuar para que un problema no aparezca o disminuyan sus efectos, Implica: investigación, conocimiento de la realidad, reflexión, planificación, trabajo en equipos, evaluación, visión de conjuntos. Es estar capacitado y dispuestos a evitar los riesgos y las consecuencias que </w:t>
      </w:r>
      <w:r w:rsidRPr="00226FC8">
        <w:rPr>
          <w:rFonts w:ascii="Times New Roman" w:hAnsi="Times New Roman" w:cs="Times New Roman"/>
          <w:bCs/>
          <w:sz w:val="24"/>
          <w:szCs w:val="24"/>
        </w:rPr>
        <w:lastRenderedPageBreak/>
        <w:t>un problema puede producir, que deben ser trabajados desde las edades más tempranas, ajustarse de forma creativa a los problemas constantes y cambiantes.</w:t>
      </w:r>
    </w:p>
    <w:p w14:paraId="2D5ED92E" w14:textId="77777777" w:rsidR="00165A02" w:rsidRPr="00226FC8" w:rsidRDefault="00165A02" w:rsidP="00226FC8">
      <w:pPr>
        <w:widowControl w:val="0"/>
        <w:spacing w:after="120" w:line="360" w:lineRule="auto"/>
        <w:jc w:val="both"/>
        <w:rPr>
          <w:rFonts w:ascii="Times New Roman" w:hAnsi="Times New Roman" w:cs="Times New Roman"/>
          <w:bCs/>
          <w:sz w:val="24"/>
          <w:szCs w:val="24"/>
        </w:rPr>
      </w:pPr>
      <w:r w:rsidRPr="00226FC8">
        <w:rPr>
          <w:rFonts w:ascii="Times New Roman" w:hAnsi="Times New Roman" w:cs="Times New Roman"/>
          <w:bCs/>
          <w:sz w:val="24"/>
          <w:szCs w:val="24"/>
        </w:rPr>
        <w:t xml:space="preserve">Las exigencias actuales del trabajo preventivo se pueden interpretar desde una dimensión del trabajo correctivo- compensatorio, lo que exige una clara comprensión de los postulados de L.S </w:t>
      </w:r>
      <w:proofErr w:type="spellStart"/>
      <w:r w:rsidRPr="00226FC8">
        <w:rPr>
          <w:rFonts w:ascii="Times New Roman" w:hAnsi="Times New Roman" w:cs="Times New Roman"/>
          <w:bCs/>
          <w:sz w:val="24"/>
          <w:szCs w:val="24"/>
        </w:rPr>
        <w:t>Vigotsky</w:t>
      </w:r>
      <w:proofErr w:type="spellEnd"/>
      <w:r w:rsidRPr="00226FC8">
        <w:rPr>
          <w:rFonts w:ascii="Times New Roman" w:hAnsi="Times New Roman" w:cs="Times New Roman"/>
          <w:bCs/>
          <w:sz w:val="24"/>
          <w:szCs w:val="24"/>
        </w:rPr>
        <w:t>, por ejemplo, cuando se refería a “la ley de la compensación se aplica de la misma manera al desarrollo normal y al complicado.”</w:t>
      </w:r>
    </w:p>
    <w:p w14:paraId="2ABE8324" w14:textId="77777777" w:rsidR="00165A02" w:rsidRPr="00226FC8" w:rsidRDefault="00165A02" w:rsidP="00226FC8">
      <w:pPr>
        <w:widowControl w:val="0"/>
        <w:spacing w:after="120" w:line="360" w:lineRule="auto"/>
        <w:jc w:val="both"/>
        <w:rPr>
          <w:rFonts w:ascii="Times New Roman" w:hAnsi="Times New Roman" w:cs="Times New Roman"/>
          <w:bCs/>
          <w:sz w:val="24"/>
          <w:szCs w:val="24"/>
        </w:rPr>
      </w:pPr>
      <w:r w:rsidRPr="00226FC8">
        <w:rPr>
          <w:rFonts w:ascii="Times New Roman" w:hAnsi="Times New Roman" w:cs="Times New Roman"/>
          <w:bCs/>
          <w:sz w:val="24"/>
          <w:szCs w:val="24"/>
        </w:rPr>
        <w:t xml:space="preserve">En ese sentido es importante destacar que en Cuba, el trabajo con familia se sustenta en el enfoque histórico-cultural, desde una posición histórico- social donde se reconoce a la familia y a la escuela como las dos principales instituciones socializadoras, las cuales están estrechamente vinculadas. La autora asume esta posición histórico - cultural, ya que se puede trabajar con una visión integral para el desarrollo de la sociedad. De la misma forma se posibilita el establecimiento de programas que permitan promover en las familias la asunción de sus acciones en correspondencia con el desarrollo cognitivo. </w:t>
      </w:r>
    </w:p>
    <w:p w14:paraId="5C4DEEEA" w14:textId="0960E7AA" w:rsidR="00226FC8" w:rsidRPr="004B3D7B" w:rsidRDefault="00165A02" w:rsidP="004B3D7B">
      <w:pPr>
        <w:widowControl w:val="0"/>
        <w:spacing w:after="120" w:line="360" w:lineRule="auto"/>
        <w:jc w:val="both"/>
        <w:rPr>
          <w:rFonts w:ascii="Times New Roman" w:hAnsi="Times New Roman" w:cs="Times New Roman"/>
          <w:bCs/>
          <w:sz w:val="24"/>
          <w:szCs w:val="24"/>
        </w:rPr>
      </w:pPr>
      <w:r w:rsidRPr="00226FC8">
        <w:rPr>
          <w:rFonts w:ascii="Times New Roman" w:hAnsi="Times New Roman" w:cs="Times New Roman"/>
          <w:bCs/>
          <w:sz w:val="24"/>
          <w:szCs w:val="24"/>
        </w:rPr>
        <w:t xml:space="preserve">El objetivo de la presente investigación es proponer un programa de Escuelas de Educación Familiar para contribuir a preparar a la familia para el desarrollo cognitivo de los estudiantes matriculados en la Escuela Pedagógica “Manuel </w:t>
      </w:r>
      <w:proofErr w:type="spellStart"/>
      <w:r w:rsidRPr="00226FC8">
        <w:rPr>
          <w:rFonts w:ascii="Times New Roman" w:hAnsi="Times New Roman" w:cs="Times New Roman"/>
          <w:bCs/>
          <w:sz w:val="24"/>
          <w:szCs w:val="24"/>
        </w:rPr>
        <w:t>Ascunce</w:t>
      </w:r>
      <w:proofErr w:type="spellEnd"/>
      <w:r w:rsidRPr="00226FC8">
        <w:rPr>
          <w:rFonts w:ascii="Times New Roman" w:hAnsi="Times New Roman" w:cs="Times New Roman"/>
          <w:bCs/>
          <w:sz w:val="24"/>
          <w:szCs w:val="24"/>
        </w:rPr>
        <w:t xml:space="preserve"> </w:t>
      </w:r>
      <w:proofErr w:type="spellStart"/>
      <w:r w:rsidR="00326B9A" w:rsidRPr="00226FC8">
        <w:rPr>
          <w:rFonts w:ascii="Times New Roman" w:hAnsi="Times New Roman" w:cs="Times New Roman"/>
          <w:bCs/>
          <w:sz w:val="24"/>
          <w:szCs w:val="24"/>
        </w:rPr>
        <w:t>Domenech</w:t>
      </w:r>
      <w:proofErr w:type="spellEnd"/>
      <w:r w:rsidRPr="00226FC8">
        <w:rPr>
          <w:rFonts w:ascii="Times New Roman" w:hAnsi="Times New Roman" w:cs="Times New Roman"/>
          <w:bCs/>
          <w:sz w:val="24"/>
          <w:szCs w:val="24"/>
        </w:rPr>
        <w:t>”</w:t>
      </w:r>
      <w:r w:rsidR="00BB7653" w:rsidRPr="00226FC8">
        <w:rPr>
          <w:rFonts w:ascii="Times New Roman" w:hAnsi="Times New Roman" w:cs="Times New Roman"/>
          <w:bCs/>
          <w:sz w:val="24"/>
          <w:szCs w:val="24"/>
        </w:rPr>
        <w:t>.</w:t>
      </w:r>
    </w:p>
    <w:p w14:paraId="7D6520D0" w14:textId="64C215D9" w:rsidR="00CF0E6C" w:rsidRPr="00226FC8" w:rsidRDefault="00A41E4A" w:rsidP="00226FC8">
      <w:pPr>
        <w:widowControl w:val="0"/>
        <w:spacing w:after="120" w:line="360" w:lineRule="auto"/>
        <w:jc w:val="center"/>
        <w:rPr>
          <w:rFonts w:ascii="Times New Roman" w:eastAsia="Calibri" w:hAnsi="Times New Roman" w:cs="Times New Roman"/>
          <w:b/>
          <w:sz w:val="24"/>
          <w:szCs w:val="24"/>
          <w:lang w:val="es-MX"/>
        </w:rPr>
      </w:pPr>
      <w:r w:rsidRPr="00226FC8">
        <w:rPr>
          <w:rFonts w:ascii="Times New Roman" w:eastAsia="Calibri" w:hAnsi="Times New Roman" w:cs="Times New Roman"/>
          <w:b/>
          <w:sz w:val="24"/>
          <w:szCs w:val="24"/>
          <w:lang w:val="es-MX"/>
        </w:rPr>
        <w:t>DESARROLLO</w:t>
      </w:r>
    </w:p>
    <w:p w14:paraId="3E3CC6A6" w14:textId="77777777" w:rsidR="00326B9A" w:rsidRPr="00226FC8" w:rsidRDefault="00326B9A" w:rsidP="00226FC8">
      <w:pPr>
        <w:widowControl w:val="0"/>
        <w:spacing w:after="120" w:line="360" w:lineRule="auto"/>
        <w:jc w:val="both"/>
        <w:rPr>
          <w:rFonts w:ascii="Times New Roman" w:hAnsi="Times New Roman" w:cs="Times New Roman"/>
          <w:bCs/>
          <w:sz w:val="24"/>
          <w:szCs w:val="24"/>
        </w:rPr>
      </w:pPr>
      <w:r w:rsidRPr="00226FC8">
        <w:rPr>
          <w:rFonts w:ascii="Times New Roman" w:hAnsi="Times New Roman" w:cs="Times New Roman"/>
          <w:bCs/>
          <w:sz w:val="24"/>
          <w:szCs w:val="24"/>
        </w:rPr>
        <w:t xml:space="preserve">La familia es el núcleo social primario donde se desarrolla el escolar, por lo que es directamente responsable de su educación; la actitud que el hombre asuma ante la sociedad dependerá de su experiencia en este contexto. Es en el seno de la familia con el ejemplo de sus padres donde el niño aprende las primeras normas y reglas de comportamiento, donde se apropia de las primeras experiencias positivas y negativas. </w:t>
      </w:r>
    </w:p>
    <w:p w14:paraId="3C9DA96B" w14:textId="77777777" w:rsidR="00326B9A" w:rsidRPr="00226FC8" w:rsidRDefault="00326B9A" w:rsidP="00226FC8">
      <w:pPr>
        <w:widowControl w:val="0"/>
        <w:spacing w:after="120" w:line="360" w:lineRule="auto"/>
        <w:jc w:val="both"/>
        <w:rPr>
          <w:rFonts w:ascii="Times New Roman" w:hAnsi="Times New Roman" w:cs="Times New Roman"/>
          <w:bCs/>
          <w:sz w:val="24"/>
          <w:szCs w:val="24"/>
        </w:rPr>
      </w:pPr>
      <w:r w:rsidRPr="00226FC8">
        <w:rPr>
          <w:rFonts w:ascii="Times New Roman" w:hAnsi="Times New Roman" w:cs="Times New Roman"/>
          <w:bCs/>
          <w:sz w:val="24"/>
          <w:szCs w:val="24"/>
        </w:rPr>
        <w:t xml:space="preserve">Lo anterior permite considerar que es importante que familia se reconozcan como los principales mediadores del desarrollo de sus hijos en las dimensiones: física, cognitiva y afectivo-social. La </w:t>
      </w:r>
      <w:r w:rsidRPr="00226FC8">
        <w:rPr>
          <w:rFonts w:ascii="Times New Roman" w:hAnsi="Times New Roman" w:cs="Times New Roman"/>
          <w:bCs/>
          <w:sz w:val="24"/>
          <w:szCs w:val="24"/>
        </w:rPr>
        <w:lastRenderedPageBreak/>
        <w:t xml:space="preserve">familia debe interiorizar que en toda actividad que desarrolla con sus hijos, hay mediación, pero que, esta provoca desarrollo en ellos, si tienen conocimientos y adquieren habilidades que les permitan realizarla de manera científica. </w:t>
      </w:r>
    </w:p>
    <w:p w14:paraId="5208EB11" w14:textId="7063EADF" w:rsidR="00326B9A" w:rsidRPr="00226FC8" w:rsidRDefault="00326B9A" w:rsidP="00226FC8">
      <w:pPr>
        <w:widowControl w:val="0"/>
        <w:spacing w:after="120" w:line="360" w:lineRule="auto"/>
        <w:jc w:val="both"/>
        <w:rPr>
          <w:rFonts w:ascii="Times New Roman" w:hAnsi="Times New Roman" w:cs="Times New Roman"/>
          <w:bCs/>
          <w:sz w:val="24"/>
          <w:szCs w:val="24"/>
        </w:rPr>
      </w:pPr>
      <w:r w:rsidRPr="00226FC8">
        <w:rPr>
          <w:rFonts w:ascii="Times New Roman" w:hAnsi="Times New Roman" w:cs="Times New Roman"/>
          <w:bCs/>
          <w:sz w:val="24"/>
          <w:szCs w:val="24"/>
        </w:rPr>
        <w:t xml:space="preserve">La familia contribuye a la formación de funciones cognitivas nuevas en sus hijos y este proceso   ocurre cuando les trazan peticiones, tareas que les propician avanzar hacia nuevos conocimientos, es decir hacia nuevos aprendizajes para accionar en la vida social. Contribuir al desarrollo cognitivo y social de los estudiantes es, en buena medida, el resultado de las relaciones que se dan entre padres-hijos, teniendo presente a su vez métodos y estilos de intercambios que son asumidos.  </w:t>
      </w:r>
    </w:p>
    <w:p w14:paraId="3B2EBFC5" w14:textId="7FF26862" w:rsidR="00326B9A" w:rsidRPr="00226FC8" w:rsidRDefault="00326B9A" w:rsidP="00226FC8">
      <w:pPr>
        <w:widowControl w:val="0"/>
        <w:spacing w:after="120" w:line="360" w:lineRule="auto"/>
        <w:jc w:val="both"/>
        <w:rPr>
          <w:rFonts w:ascii="Times New Roman" w:hAnsi="Times New Roman" w:cs="Times New Roman"/>
          <w:bCs/>
          <w:sz w:val="24"/>
          <w:szCs w:val="24"/>
        </w:rPr>
      </w:pPr>
      <w:r w:rsidRPr="00226FC8">
        <w:rPr>
          <w:rFonts w:ascii="Times New Roman" w:hAnsi="Times New Roman" w:cs="Times New Roman"/>
          <w:bCs/>
          <w:sz w:val="24"/>
          <w:szCs w:val="24"/>
        </w:rPr>
        <w:t xml:space="preserve">En esa misma dirección es importante tener presente el enfoque </w:t>
      </w:r>
      <w:proofErr w:type="spellStart"/>
      <w:r w:rsidRPr="00226FC8">
        <w:rPr>
          <w:rFonts w:ascii="Times New Roman" w:hAnsi="Times New Roman" w:cs="Times New Roman"/>
          <w:bCs/>
          <w:sz w:val="24"/>
          <w:szCs w:val="24"/>
        </w:rPr>
        <w:t>vigotskianos</w:t>
      </w:r>
      <w:proofErr w:type="spellEnd"/>
      <w:r w:rsidRPr="00226FC8">
        <w:rPr>
          <w:rFonts w:ascii="Times New Roman" w:hAnsi="Times New Roman" w:cs="Times New Roman"/>
          <w:bCs/>
          <w:sz w:val="24"/>
          <w:szCs w:val="24"/>
        </w:rPr>
        <w:t xml:space="preserve"> donde queda  explícito la relación familia –hijos visto en que la zona de desarrollo próximo del adolescente depende en gran medida de la zona de desarrollo próximo (ZDP) apreciado por los padres, es decir, de sus expectativas de desarrollo y de sus ideas sobre cómo concretarlo a través de la influencia educativa. </w:t>
      </w:r>
    </w:p>
    <w:p w14:paraId="0B7FC52E" w14:textId="0B1DA178" w:rsidR="00326B9A" w:rsidRPr="00226FC8" w:rsidRDefault="00326B9A" w:rsidP="00226FC8">
      <w:pPr>
        <w:widowControl w:val="0"/>
        <w:spacing w:after="120" w:line="360" w:lineRule="auto"/>
        <w:jc w:val="both"/>
        <w:rPr>
          <w:rFonts w:ascii="Times New Roman" w:hAnsi="Times New Roman" w:cs="Times New Roman"/>
          <w:bCs/>
          <w:sz w:val="24"/>
          <w:szCs w:val="24"/>
        </w:rPr>
      </w:pPr>
      <w:r w:rsidRPr="00226FC8">
        <w:rPr>
          <w:rFonts w:ascii="Times New Roman" w:hAnsi="Times New Roman" w:cs="Times New Roman"/>
          <w:bCs/>
          <w:sz w:val="24"/>
          <w:szCs w:val="24"/>
        </w:rPr>
        <w:t>Lo anteriormente planteado también tiene en cuenta cómo potenciar un trabajo educativo efectivo para lo cual es necesario orientar a la familia con carácter preventivo cómo lograr una educación Familiar que d</w:t>
      </w:r>
      <w:r w:rsidR="00161E2A" w:rsidRPr="00226FC8">
        <w:rPr>
          <w:rFonts w:ascii="Times New Roman" w:hAnsi="Times New Roman" w:cs="Times New Roman"/>
          <w:bCs/>
          <w:sz w:val="24"/>
          <w:szCs w:val="24"/>
        </w:rPr>
        <w:t>é</w:t>
      </w:r>
      <w:r w:rsidRPr="00226FC8">
        <w:rPr>
          <w:rFonts w:ascii="Times New Roman" w:hAnsi="Times New Roman" w:cs="Times New Roman"/>
          <w:bCs/>
          <w:sz w:val="24"/>
          <w:szCs w:val="24"/>
        </w:rPr>
        <w:t xml:space="preserve"> respuesta a las demandas sociales.</w:t>
      </w:r>
    </w:p>
    <w:p w14:paraId="3FBC3CAB" w14:textId="7919169B" w:rsidR="00326B9A" w:rsidRPr="00226FC8" w:rsidRDefault="00326B9A" w:rsidP="00226FC8">
      <w:pPr>
        <w:widowControl w:val="0"/>
        <w:spacing w:after="120" w:line="360" w:lineRule="auto"/>
        <w:jc w:val="both"/>
        <w:rPr>
          <w:rFonts w:ascii="Times New Roman" w:hAnsi="Times New Roman" w:cs="Times New Roman"/>
          <w:bCs/>
          <w:sz w:val="24"/>
          <w:szCs w:val="24"/>
        </w:rPr>
      </w:pPr>
      <w:r w:rsidRPr="00226FC8">
        <w:rPr>
          <w:rFonts w:ascii="Times New Roman" w:hAnsi="Times New Roman" w:cs="Times New Roman"/>
          <w:bCs/>
          <w:sz w:val="24"/>
          <w:szCs w:val="24"/>
        </w:rPr>
        <w:t xml:space="preserve"> Desde estas reflexiones es válido considerar que a la familia debe concebírsele como un contexto de desarrollo y socialización del aprendizaje de sus hijos y debe medírsele su cumplimiento con lo planteado en la Constitución de la República de Cuba (2019) : </w:t>
      </w:r>
      <w:r w:rsidRPr="00226FC8">
        <w:rPr>
          <w:rFonts w:ascii="Times New Roman" w:hAnsi="Times New Roman" w:cs="Times New Roman"/>
          <w:bCs/>
          <w:i/>
          <w:sz w:val="24"/>
          <w:szCs w:val="24"/>
        </w:rPr>
        <w:t>“Los padres tienen el deber de dar alimentos a sus hijos y en asistir en la defensa de sus legítimos intereses y en la realización de sus justas aspiraciones así como de contribuir activamente a su educación y formación integral, como ciudadanos útiles y preparados para la vida en la sociedad socialista”</w:t>
      </w:r>
      <w:r w:rsidR="00161E2A" w:rsidRPr="00226FC8">
        <w:rPr>
          <w:rFonts w:ascii="Times New Roman" w:hAnsi="Times New Roman" w:cs="Times New Roman"/>
          <w:bCs/>
          <w:sz w:val="24"/>
          <w:szCs w:val="24"/>
        </w:rPr>
        <w:t xml:space="preserve"> (p.6)</w:t>
      </w:r>
    </w:p>
    <w:p w14:paraId="3370467C" w14:textId="0A0123A4" w:rsidR="00326B9A" w:rsidRPr="00226FC8" w:rsidRDefault="00326B9A" w:rsidP="00226FC8">
      <w:pPr>
        <w:widowControl w:val="0"/>
        <w:spacing w:after="120" w:line="360" w:lineRule="auto"/>
        <w:jc w:val="both"/>
        <w:rPr>
          <w:rFonts w:ascii="Times New Roman" w:hAnsi="Times New Roman" w:cs="Times New Roman"/>
          <w:bCs/>
          <w:sz w:val="24"/>
          <w:szCs w:val="24"/>
        </w:rPr>
      </w:pPr>
      <w:r w:rsidRPr="00226FC8">
        <w:rPr>
          <w:rFonts w:ascii="Times New Roman" w:hAnsi="Times New Roman" w:cs="Times New Roman"/>
          <w:bCs/>
          <w:sz w:val="24"/>
          <w:szCs w:val="24"/>
        </w:rPr>
        <w:t xml:space="preserve">Hoy en la sociedad cubana la educación familiar es un desafío donde el estado y los organismos  orientan, fomentan y promueven la educación contando con el trabajo que pueden hacer los profesores desde las Escuelas de Educación Familiar teniendo en cuenta además las particularidades </w:t>
      </w:r>
      <w:r w:rsidRPr="00226FC8">
        <w:rPr>
          <w:rFonts w:ascii="Times New Roman" w:hAnsi="Times New Roman" w:cs="Times New Roman"/>
          <w:bCs/>
          <w:sz w:val="24"/>
          <w:szCs w:val="24"/>
        </w:rPr>
        <w:lastRenderedPageBreak/>
        <w:t>educativas de la familia cubana en el contexto actual.</w:t>
      </w:r>
    </w:p>
    <w:p w14:paraId="754CDF21" w14:textId="08E83743" w:rsidR="00326B9A" w:rsidRPr="00226FC8" w:rsidRDefault="00326B9A" w:rsidP="00226FC8">
      <w:pPr>
        <w:widowControl w:val="0"/>
        <w:spacing w:after="120" w:line="360" w:lineRule="auto"/>
        <w:jc w:val="both"/>
        <w:rPr>
          <w:rFonts w:ascii="Times New Roman" w:hAnsi="Times New Roman" w:cs="Times New Roman"/>
          <w:bCs/>
          <w:sz w:val="24"/>
          <w:szCs w:val="24"/>
        </w:rPr>
      </w:pPr>
      <w:r w:rsidRPr="00226FC8">
        <w:rPr>
          <w:rFonts w:ascii="Times New Roman" w:hAnsi="Times New Roman" w:cs="Times New Roman"/>
          <w:bCs/>
          <w:sz w:val="24"/>
          <w:szCs w:val="24"/>
        </w:rPr>
        <w:t>El investigador del tema Castro Alegre, P. L. (200</w:t>
      </w:r>
      <w:r w:rsidR="0034797C" w:rsidRPr="00226FC8">
        <w:rPr>
          <w:rFonts w:ascii="Times New Roman" w:hAnsi="Times New Roman" w:cs="Times New Roman"/>
          <w:bCs/>
          <w:sz w:val="24"/>
          <w:szCs w:val="24"/>
        </w:rPr>
        <w:t>4</w:t>
      </w:r>
      <w:r w:rsidRPr="00226FC8">
        <w:rPr>
          <w:rFonts w:ascii="Times New Roman" w:hAnsi="Times New Roman" w:cs="Times New Roman"/>
          <w:bCs/>
          <w:sz w:val="24"/>
          <w:szCs w:val="24"/>
        </w:rPr>
        <w:t xml:space="preserve">) define como Escuelas de Educación Familiar </w:t>
      </w:r>
      <w:r w:rsidRPr="00226FC8">
        <w:rPr>
          <w:rFonts w:ascii="Times New Roman" w:hAnsi="Times New Roman" w:cs="Times New Roman"/>
          <w:bCs/>
          <w:i/>
          <w:sz w:val="24"/>
          <w:szCs w:val="24"/>
        </w:rPr>
        <w:t>“una forma organizada de dialogar entre familias y educadores sobre diferentes temas que tienen que ver con la educación de los hijos-estudiantes.”</w:t>
      </w:r>
      <w:r w:rsidRPr="00226FC8">
        <w:rPr>
          <w:rFonts w:ascii="Times New Roman" w:hAnsi="Times New Roman" w:cs="Times New Roman"/>
          <w:bCs/>
          <w:sz w:val="24"/>
          <w:szCs w:val="24"/>
        </w:rPr>
        <w:t xml:space="preserve"> </w:t>
      </w:r>
    </w:p>
    <w:p w14:paraId="2118FE42" w14:textId="05FD4D59" w:rsidR="00326B9A" w:rsidRPr="00226FC8" w:rsidRDefault="00326B9A" w:rsidP="00226FC8">
      <w:pPr>
        <w:spacing w:after="120" w:line="360" w:lineRule="auto"/>
        <w:jc w:val="both"/>
        <w:rPr>
          <w:rFonts w:ascii="Times New Roman" w:hAnsi="Times New Roman" w:cs="Times New Roman"/>
          <w:bCs/>
          <w:sz w:val="24"/>
          <w:szCs w:val="24"/>
        </w:rPr>
      </w:pPr>
      <w:r w:rsidRPr="00226FC8">
        <w:rPr>
          <w:rFonts w:ascii="Times New Roman" w:hAnsi="Times New Roman" w:cs="Times New Roman"/>
          <w:bCs/>
          <w:sz w:val="24"/>
          <w:szCs w:val="24"/>
        </w:rPr>
        <w:t xml:space="preserve">En la investigación que se realiza se trabaja con la escuela pedagógica </w:t>
      </w:r>
      <w:r w:rsidR="00212737" w:rsidRPr="00226FC8">
        <w:rPr>
          <w:rFonts w:ascii="Times New Roman" w:hAnsi="Times New Roman" w:cs="Times New Roman"/>
          <w:bCs/>
          <w:sz w:val="24"/>
          <w:szCs w:val="24"/>
        </w:rPr>
        <w:t>(Colectivo de Autores. (2016) Normativas e Indicaciones metodológicas y de organización para el desarrollo del trabajo en las escuelas pedag</w:t>
      </w:r>
      <w:r w:rsidR="00226FC8">
        <w:rPr>
          <w:rFonts w:ascii="Times New Roman" w:hAnsi="Times New Roman" w:cs="Times New Roman"/>
          <w:bCs/>
          <w:sz w:val="24"/>
          <w:szCs w:val="24"/>
        </w:rPr>
        <w:t>ógicas, Volúmenes I y II. MINED</w:t>
      </w:r>
      <w:r w:rsidR="00D44EC7" w:rsidRPr="00226FC8">
        <w:rPr>
          <w:rFonts w:ascii="Times New Roman" w:hAnsi="Times New Roman" w:cs="Times New Roman"/>
          <w:bCs/>
          <w:sz w:val="24"/>
          <w:szCs w:val="24"/>
        </w:rPr>
        <w:t xml:space="preserve">) </w:t>
      </w:r>
      <w:r w:rsidRPr="00226FC8">
        <w:rPr>
          <w:rFonts w:ascii="Times New Roman" w:hAnsi="Times New Roman" w:cs="Times New Roman"/>
          <w:bCs/>
          <w:sz w:val="24"/>
          <w:szCs w:val="24"/>
        </w:rPr>
        <w:t>dada la connotación que asume en la formación de los futuros profesionales de la educación en el territorio.</w:t>
      </w:r>
      <w:r w:rsidR="00566444" w:rsidRPr="00226FC8">
        <w:rPr>
          <w:rFonts w:ascii="Times New Roman" w:hAnsi="Times New Roman" w:cs="Times New Roman"/>
          <w:bCs/>
          <w:sz w:val="24"/>
          <w:szCs w:val="24"/>
        </w:rPr>
        <w:t xml:space="preserve"> </w:t>
      </w:r>
      <w:r w:rsidRPr="00226FC8">
        <w:rPr>
          <w:rFonts w:ascii="Times New Roman" w:hAnsi="Times New Roman" w:cs="Times New Roman"/>
          <w:bCs/>
          <w:sz w:val="24"/>
          <w:szCs w:val="24"/>
        </w:rPr>
        <w:t>Su  misión es formar integralmente los educadores con nivel medio superior para la primera infancia y las educaciones primaria y especial que se necesitan en cada territorio del país en  correspondencia con las exigencias de la sociedad las que aparecen expresadas en el perfil del profesional.</w:t>
      </w:r>
    </w:p>
    <w:p w14:paraId="56DEFAD3" w14:textId="77777777" w:rsidR="00326B9A" w:rsidRPr="00226FC8" w:rsidRDefault="00326B9A" w:rsidP="00226FC8">
      <w:pPr>
        <w:widowControl w:val="0"/>
        <w:spacing w:after="120" w:line="360" w:lineRule="auto"/>
        <w:jc w:val="both"/>
        <w:rPr>
          <w:rFonts w:ascii="Times New Roman" w:hAnsi="Times New Roman" w:cs="Times New Roman"/>
          <w:bCs/>
          <w:sz w:val="24"/>
          <w:szCs w:val="24"/>
        </w:rPr>
      </w:pPr>
      <w:r w:rsidRPr="00226FC8">
        <w:rPr>
          <w:rFonts w:ascii="Times New Roman" w:hAnsi="Times New Roman" w:cs="Times New Roman"/>
          <w:bCs/>
          <w:sz w:val="24"/>
          <w:szCs w:val="24"/>
        </w:rPr>
        <w:t>El fin de la formación pedagógica de nivel medio superior lo constituye la formación integral de la personalidad de cada estudiante mediante la ampliación, aplicación y profundización de los contenidos de las disciplinas de Formación General y de Formación Pedagógica, en correspondencia con los ideales patrióticos y humanistas de la sociedad socialista cubana en su desarrollo próspero y sostenible; expresados en sus formas de sentir, pensar, actuar de manera independiente, de acuerdo con su nivel de desarrollo y particularidades individuales, intereses y necesidades sociales, que le permita preparase para la dirección del proceso educativo en las instituciones y modalidades educativas, de las diferentes especialidades para las cuales se forman, así  como para continuar estudios superiores en carreras pedagógicas.</w:t>
      </w:r>
    </w:p>
    <w:p w14:paraId="43494A1E" w14:textId="77777777" w:rsidR="00326B9A" w:rsidRPr="00226FC8" w:rsidRDefault="00326B9A" w:rsidP="00226FC8">
      <w:pPr>
        <w:widowControl w:val="0"/>
        <w:spacing w:after="120" w:line="360" w:lineRule="auto"/>
        <w:jc w:val="both"/>
        <w:rPr>
          <w:rFonts w:ascii="Times New Roman" w:hAnsi="Times New Roman" w:cs="Times New Roman"/>
          <w:bCs/>
          <w:sz w:val="24"/>
          <w:szCs w:val="24"/>
        </w:rPr>
      </w:pPr>
      <w:r w:rsidRPr="00226FC8">
        <w:rPr>
          <w:rFonts w:ascii="Times New Roman" w:hAnsi="Times New Roman" w:cs="Times New Roman"/>
          <w:bCs/>
          <w:sz w:val="24"/>
          <w:szCs w:val="24"/>
        </w:rPr>
        <w:t xml:space="preserve"> La labor de prevención que se realiza en estas escuelas, como contenido inherente a la labor educativa  se orienta en dos direcciones  fundamentales: la primera dirigida a garantizar  una labor educativa de calidad y la creación de espacio para la atención especial a los estudiantes que por diversas causas  requieran de un tratamiento  diferenciado, incluyendo a sus familias  y la segunda </w:t>
      </w:r>
      <w:r w:rsidRPr="00226FC8">
        <w:rPr>
          <w:rFonts w:ascii="Times New Roman" w:hAnsi="Times New Roman" w:cs="Times New Roman"/>
          <w:bCs/>
          <w:sz w:val="24"/>
          <w:szCs w:val="24"/>
        </w:rPr>
        <w:lastRenderedPageBreak/>
        <w:t>el enfoque profesional dirigido a la preparación de los maestros en formación para la realización de la labor preventiva en las instituciones escolar de las educaciones preescolar, primaria y especial.</w:t>
      </w:r>
    </w:p>
    <w:p w14:paraId="6DAD3617" w14:textId="44365C0E" w:rsidR="00326B9A" w:rsidRPr="00226FC8" w:rsidRDefault="00326B9A" w:rsidP="00226FC8">
      <w:pPr>
        <w:widowControl w:val="0"/>
        <w:spacing w:after="120" w:line="360" w:lineRule="auto"/>
        <w:jc w:val="both"/>
        <w:rPr>
          <w:rFonts w:ascii="Times New Roman" w:hAnsi="Times New Roman" w:cs="Times New Roman"/>
          <w:bCs/>
          <w:sz w:val="24"/>
          <w:szCs w:val="24"/>
        </w:rPr>
      </w:pPr>
      <w:r w:rsidRPr="00226FC8">
        <w:rPr>
          <w:rFonts w:ascii="Times New Roman" w:hAnsi="Times New Roman" w:cs="Times New Roman"/>
          <w:bCs/>
          <w:sz w:val="24"/>
          <w:szCs w:val="24"/>
        </w:rPr>
        <w:t>La contextualización de la labor preventiva en las escuelas pedagógicas debe  tomar en consideración las particularidades de estos centros, por la función que desempeñarán sus estudiantes como futuros profesionales de la educación, las regularidades de la composición social de los que optan por estas especialidades, entre otras.</w:t>
      </w:r>
    </w:p>
    <w:p w14:paraId="2900FE5A" w14:textId="77777777" w:rsidR="00326B9A" w:rsidRPr="00226FC8" w:rsidRDefault="00326B9A" w:rsidP="00226FC8">
      <w:pPr>
        <w:widowControl w:val="0"/>
        <w:spacing w:after="120" w:line="360" w:lineRule="auto"/>
        <w:jc w:val="both"/>
        <w:rPr>
          <w:rFonts w:ascii="Times New Roman" w:hAnsi="Times New Roman" w:cs="Times New Roman"/>
          <w:bCs/>
          <w:sz w:val="24"/>
          <w:szCs w:val="24"/>
        </w:rPr>
      </w:pPr>
      <w:r w:rsidRPr="00226FC8">
        <w:rPr>
          <w:rFonts w:ascii="Times New Roman" w:hAnsi="Times New Roman" w:cs="Times New Roman"/>
          <w:bCs/>
          <w:sz w:val="24"/>
          <w:szCs w:val="24"/>
        </w:rPr>
        <w:t xml:space="preserve">A los efectos de obtener una correcta organización del trabajo educativo en las escuelas pedagógicas, se tendrá en cuenta cómo organizar la vida y actividad práctica de los estudiantes sobre la base del diagnóstico, que permitirá el conocimiento de las características que presenta cada uno, su medio social y familiar -si procede de la ciudad o del campo-  las relaciones con los padres, hermanos y otros familiares cercanos, así como otras peculiaridades de su personalidad que lo hacen distinto de los demás: motivos, necesidades, intereses, carácter, temperamento, capacidades, lo cual lleva que su desarrollo intelectual y educativo sea diferente. </w:t>
      </w:r>
    </w:p>
    <w:p w14:paraId="262A8F0D" w14:textId="77777777" w:rsidR="00326B9A" w:rsidRPr="00226FC8" w:rsidRDefault="00326B9A" w:rsidP="00226FC8">
      <w:pPr>
        <w:widowControl w:val="0"/>
        <w:spacing w:after="120" w:line="360" w:lineRule="auto"/>
        <w:jc w:val="both"/>
        <w:rPr>
          <w:rFonts w:ascii="Times New Roman" w:hAnsi="Times New Roman" w:cs="Times New Roman"/>
          <w:bCs/>
          <w:sz w:val="24"/>
          <w:szCs w:val="24"/>
        </w:rPr>
      </w:pPr>
      <w:r w:rsidRPr="00226FC8">
        <w:rPr>
          <w:rFonts w:ascii="Times New Roman" w:hAnsi="Times New Roman" w:cs="Times New Roman"/>
          <w:bCs/>
          <w:sz w:val="24"/>
          <w:szCs w:val="24"/>
        </w:rPr>
        <w:t xml:space="preserve">El proceso educativo, tiene que caracterizarse por ser constante y sistemático, sobre la base de un sistema de influencias y exigencias educativas donde exista la unidad de criterios y puntos de vista para lograr su efectividad, en el cual el profesor será el ejemplo a seguir en todo momento. </w:t>
      </w:r>
    </w:p>
    <w:p w14:paraId="49BE9CB8" w14:textId="77777777" w:rsidR="00326B9A" w:rsidRPr="00226FC8" w:rsidRDefault="00326B9A" w:rsidP="00226FC8">
      <w:pPr>
        <w:widowControl w:val="0"/>
        <w:spacing w:after="120" w:line="360" w:lineRule="auto"/>
        <w:jc w:val="both"/>
        <w:rPr>
          <w:rFonts w:ascii="Times New Roman" w:hAnsi="Times New Roman" w:cs="Times New Roman"/>
          <w:bCs/>
          <w:sz w:val="24"/>
          <w:szCs w:val="24"/>
        </w:rPr>
      </w:pPr>
      <w:r w:rsidRPr="00226FC8">
        <w:rPr>
          <w:rFonts w:ascii="Times New Roman" w:hAnsi="Times New Roman" w:cs="Times New Roman"/>
          <w:bCs/>
          <w:sz w:val="24"/>
          <w:szCs w:val="24"/>
        </w:rPr>
        <w:t>Se integrará a este proceso la participación activa de las organizaciones políticas, estudiantiles y de masas del centro.  En el trabajo educativo, se observará el cumplimiento del principio pedagógico de la atención individualizada, el desarrollo de amplias relaciones entre los componentes del colectivo estudiantil y como un aspecto importante se trabajará por lograr el protagonismo estudiantil, que asegurará la participación de los estudiantes en su propio proceso de formación, por el nivel de implicación y compromiso ante cada una de las tareas que realizarán.</w:t>
      </w:r>
    </w:p>
    <w:p w14:paraId="308F251F" w14:textId="322E6B2C" w:rsidR="00326B9A" w:rsidRPr="00226FC8" w:rsidRDefault="00326B9A" w:rsidP="00226FC8">
      <w:pPr>
        <w:widowControl w:val="0"/>
        <w:spacing w:after="120" w:line="360" w:lineRule="auto"/>
        <w:jc w:val="both"/>
        <w:rPr>
          <w:rFonts w:ascii="Times New Roman" w:hAnsi="Times New Roman" w:cs="Times New Roman"/>
          <w:bCs/>
          <w:sz w:val="24"/>
          <w:szCs w:val="24"/>
        </w:rPr>
      </w:pPr>
      <w:r w:rsidRPr="00226FC8">
        <w:rPr>
          <w:rFonts w:ascii="Times New Roman" w:hAnsi="Times New Roman" w:cs="Times New Roman"/>
          <w:bCs/>
          <w:sz w:val="24"/>
          <w:szCs w:val="24"/>
        </w:rPr>
        <w:t>Como parte de los procedimientos a seguir para el diseño, ejecución y control del trabajo conjunto de la escuela pedagógica con la familia, la comunidad y la estructura provincial están</w:t>
      </w:r>
      <w:r w:rsidR="00487C18" w:rsidRPr="00226FC8">
        <w:rPr>
          <w:rFonts w:ascii="Times New Roman" w:hAnsi="Times New Roman" w:cs="Times New Roman"/>
          <w:bCs/>
          <w:sz w:val="24"/>
          <w:szCs w:val="24"/>
        </w:rPr>
        <w:t>:</w:t>
      </w:r>
    </w:p>
    <w:p w14:paraId="7E8FEDC6" w14:textId="77777777" w:rsidR="00326B9A" w:rsidRPr="00226FC8" w:rsidRDefault="00326B9A" w:rsidP="00226FC8">
      <w:pPr>
        <w:widowControl w:val="0"/>
        <w:spacing w:after="120" w:line="360" w:lineRule="auto"/>
        <w:jc w:val="both"/>
        <w:rPr>
          <w:rFonts w:ascii="Times New Roman" w:hAnsi="Times New Roman" w:cs="Times New Roman"/>
          <w:bCs/>
          <w:sz w:val="24"/>
          <w:szCs w:val="24"/>
        </w:rPr>
      </w:pPr>
      <w:r w:rsidRPr="00226FC8">
        <w:rPr>
          <w:rFonts w:ascii="Times New Roman" w:hAnsi="Times New Roman" w:cs="Times New Roman"/>
          <w:bCs/>
          <w:sz w:val="24"/>
          <w:szCs w:val="24"/>
        </w:rPr>
        <w:lastRenderedPageBreak/>
        <w:t xml:space="preserve">1. Lograr el trabajo conjunto de la escuela la familia y la comunidad a fin de  propiciar la  atención diferenciada y el seguimiento de  las  acciones  emanadas del grupo de trabajo preventivo, en las instituciones educativas donde los estudiantes realizan su  práctica laboral </w:t>
      </w:r>
    </w:p>
    <w:p w14:paraId="72A1CB20" w14:textId="5949489E" w:rsidR="00326B9A" w:rsidRPr="00226FC8" w:rsidRDefault="00326B9A" w:rsidP="00226FC8">
      <w:pPr>
        <w:widowControl w:val="0"/>
        <w:spacing w:after="120" w:line="360" w:lineRule="auto"/>
        <w:jc w:val="both"/>
        <w:rPr>
          <w:rFonts w:ascii="Times New Roman" w:hAnsi="Times New Roman" w:cs="Times New Roman"/>
          <w:bCs/>
          <w:sz w:val="24"/>
          <w:szCs w:val="24"/>
        </w:rPr>
      </w:pPr>
      <w:r w:rsidRPr="00226FC8">
        <w:rPr>
          <w:rFonts w:ascii="Times New Roman" w:hAnsi="Times New Roman" w:cs="Times New Roman"/>
          <w:bCs/>
          <w:sz w:val="24"/>
          <w:szCs w:val="24"/>
        </w:rPr>
        <w:t xml:space="preserve"> 2. Consolidar la realización de Escuelas de Educación Familiar y </w:t>
      </w:r>
      <w:r w:rsidR="00161E2A" w:rsidRPr="00226FC8">
        <w:rPr>
          <w:rFonts w:ascii="Times New Roman" w:hAnsi="Times New Roman" w:cs="Times New Roman"/>
          <w:bCs/>
          <w:sz w:val="24"/>
          <w:szCs w:val="24"/>
        </w:rPr>
        <w:t>garantizar el</w:t>
      </w:r>
      <w:r w:rsidRPr="00226FC8">
        <w:rPr>
          <w:rFonts w:ascii="Times New Roman" w:hAnsi="Times New Roman" w:cs="Times New Roman"/>
          <w:bCs/>
          <w:sz w:val="24"/>
          <w:szCs w:val="24"/>
        </w:rPr>
        <w:t xml:space="preserve"> tratamiento individualizado a las familias que lo requieran. </w:t>
      </w:r>
    </w:p>
    <w:p w14:paraId="43FA70C1" w14:textId="0095DEFB" w:rsidR="00326B9A" w:rsidRPr="00226FC8" w:rsidRDefault="00326B9A" w:rsidP="00226FC8">
      <w:pPr>
        <w:widowControl w:val="0"/>
        <w:spacing w:after="120" w:line="360" w:lineRule="auto"/>
        <w:jc w:val="both"/>
        <w:rPr>
          <w:rFonts w:ascii="Times New Roman" w:hAnsi="Times New Roman" w:cs="Times New Roman"/>
          <w:bCs/>
          <w:sz w:val="24"/>
          <w:szCs w:val="24"/>
        </w:rPr>
      </w:pPr>
      <w:r w:rsidRPr="00226FC8">
        <w:rPr>
          <w:rFonts w:ascii="Times New Roman" w:hAnsi="Times New Roman" w:cs="Times New Roman"/>
          <w:bCs/>
          <w:sz w:val="24"/>
          <w:szCs w:val="24"/>
        </w:rPr>
        <w:t xml:space="preserve">3. Favorecer la utilización de </w:t>
      </w:r>
      <w:r w:rsidR="00161E2A" w:rsidRPr="00226FC8">
        <w:rPr>
          <w:rFonts w:ascii="Times New Roman" w:hAnsi="Times New Roman" w:cs="Times New Roman"/>
          <w:bCs/>
          <w:sz w:val="24"/>
          <w:szCs w:val="24"/>
        </w:rPr>
        <w:t>variadas vías</w:t>
      </w:r>
      <w:r w:rsidRPr="00226FC8">
        <w:rPr>
          <w:rFonts w:ascii="Times New Roman" w:hAnsi="Times New Roman" w:cs="Times New Roman"/>
          <w:bCs/>
          <w:sz w:val="24"/>
          <w:szCs w:val="24"/>
        </w:rPr>
        <w:t xml:space="preserve"> y recursos para la labor preventiva, en coordinación con los organismos y organizaciones de los territorios vinculados al trabajo de prevención. </w:t>
      </w:r>
    </w:p>
    <w:p w14:paraId="79C465C4" w14:textId="4F3DF103" w:rsidR="00326B9A" w:rsidRPr="00226FC8" w:rsidRDefault="00326B9A" w:rsidP="00226FC8">
      <w:pPr>
        <w:widowControl w:val="0"/>
        <w:spacing w:after="120" w:line="360" w:lineRule="auto"/>
        <w:jc w:val="both"/>
        <w:rPr>
          <w:rFonts w:ascii="Times New Roman" w:hAnsi="Times New Roman" w:cs="Times New Roman"/>
          <w:bCs/>
          <w:sz w:val="24"/>
          <w:szCs w:val="24"/>
        </w:rPr>
      </w:pPr>
      <w:r w:rsidRPr="00226FC8">
        <w:rPr>
          <w:rFonts w:ascii="Times New Roman" w:hAnsi="Times New Roman" w:cs="Times New Roman"/>
          <w:bCs/>
          <w:sz w:val="24"/>
          <w:szCs w:val="24"/>
        </w:rPr>
        <w:t xml:space="preserve"> 4. Mantener intercambio permanente con la estructura provincial que atiende el trabajo preventivo</w:t>
      </w:r>
    </w:p>
    <w:p w14:paraId="7E80FF3E" w14:textId="77777777" w:rsidR="00326B9A" w:rsidRPr="00226FC8" w:rsidRDefault="00326B9A" w:rsidP="00226FC8">
      <w:pPr>
        <w:widowControl w:val="0"/>
        <w:spacing w:after="120" w:line="360" w:lineRule="auto"/>
        <w:jc w:val="both"/>
        <w:rPr>
          <w:rFonts w:ascii="Times New Roman" w:hAnsi="Times New Roman" w:cs="Times New Roman"/>
          <w:bCs/>
          <w:sz w:val="24"/>
          <w:szCs w:val="24"/>
        </w:rPr>
      </w:pPr>
      <w:r w:rsidRPr="00226FC8">
        <w:rPr>
          <w:rFonts w:ascii="Times New Roman" w:hAnsi="Times New Roman" w:cs="Times New Roman"/>
          <w:bCs/>
          <w:sz w:val="24"/>
          <w:szCs w:val="24"/>
        </w:rPr>
        <w:t xml:space="preserve">Constituye una necesidad social que la escuela se convierta en un modelo en cuanto a la educación de la familia y que ponga a su disposición todos los recursos estatales en función de perfeccionar la forma en que se vinculan estas dos instituciones sociales, así como garantizar la satisfacción de las expectativas que tanto la sociedad como la propia familia esperan de ella, es uno de los retos a los que se debe enfrentar la educación familiar, elevar la cultura científica familiar de modo que garantice el papel de la familia como agente </w:t>
      </w:r>
      <w:proofErr w:type="spellStart"/>
      <w:r w:rsidRPr="00226FC8">
        <w:rPr>
          <w:rFonts w:ascii="Times New Roman" w:hAnsi="Times New Roman" w:cs="Times New Roman"/>
          <w:bCs/>
          <w:sz w:val="24"/>
          <w:szCs w:val="24"/>
        </w:rPr>
        <w:t>mediatizador</w:t>
      </w:r>
      <w:proofErr w:type="spellEnd"/>
      <w:r w:rsidRPr="00226FC8">
        <w:rPr>
          <w:rFonts w:ascii="Times New Roman" w:hAnsi="Times New Roman" w:cs="Times New Roman"/>
          <w:bCs/>
          <w:sz w:val="24"/>
          <w:szCs w:val="24"/>
        </w:rPr>
        <w:t xml:space="preserve"> del aprendizaje escolar. Considerar a la familia como elemento importante dentro de los evaluadores de la calidad de la educación es otro de los retos de la educación actual evidenciando de este modo la máxima que toda sociedad es el reflejo de la educación de la familia hacia sus hijos. </w:t>
      </w:r>
    </w:p>
    <w:p w14:paraId="12E83D63" w14:textId="03AF03DF" w:rsidR="00326B9A" w:rsidRPr="00226FC8" w:rsidRDefault="00326B9A" w:rsidP="00226FC8">
      <w:pPr>
        <w:widowControl w:val="0"/>
        <w:spacing w:after="120" w:line="360" w:lineRule="auto"/>
        <w:jc w:val="both"/>
        <w:rPr>
          <w:rFonts w:ascii="Times New Roman" w:hAnsi="Times New Roman" w:cs="Times New Roman"/>
          <w:bCs/>
          <w:sz w:val="24"/>
          <w:szCs w:val="24"/>
        </w:rPr>
      </w:pPr>
      <w:r w:rsidRPr="00226FC8">
        <w:rPr>
          <w:rFonts w:ascii="Times New Roman" w:hAnsi="Times New Roman" w:cs="Times New Roman"/>
          <w:bCs/>
          <w:sz w:val="24"/>
          <w:szCs w:val="24"/>
        </w:rPr>
        <w:t>Para constatar la situación real que presenta el tratamiento metodológico y los resultados en la Educación Familiar en la escuela pedagógica se aplicaron varios instrumentos a estudiantes, profesores, directivos, padres y madres, como entrevistas, observaciones, análisis del producto de la actividad, análisis de documentos</w:t>
      </w:r>
      <w:r w:rsidR="00487C18" w:rsidRPr="00226FC8">
        <w:rPr>
          <w:rFonts w:ascii="Times New Roman" w:hAnsi="Times New Roman" w:cs="Times New Roman"/>
          <w:bCs/>
          <w:sz w:val="24"/>
          <w:szCs w:val="24"/>
        </w:rPr>
        <w:t xml:space="preserve">. </w:t>
      </w:r>
      <w:r w:rsidRPr="00226FC8">
        <w:rPr>
          <w:rFonts w:ascii="Times New Roman" w:hAnsi="Times New Roman" w:cs="Times New Roman"/>
          <w:bCs/>
          <w:sz w:val="24"/>
          <w:szCs w:val="24"/>
        </w:rPr>
        <w:t xml:space="preserve">Al analizar los resultados obtenidos se valora el papel de la familia en el III Perfeccionamiento del Sistema Nacional de </w:t>
      </w:r>
      <w:r w:rsidR="00161E2A" w:rsidRPr="00226FC8">
        <w:rPr>
          <w:rFonts w:ascii="Times New Roman" w:hAnsi="Times New Roman" w:cs="Times New Roman"/>
          <w:bCs/>
          <w:sz w:val="24"/>
          <w:szCs w:val="24"/>
        </w:rPr>
        <w:t>Educación y</w:t>
      </w:r>
      <w:r w:rsidR="00487C18" w:rsidRPr="00226FC8">
        <w:rPr>
          <w:rFonts w:ascii="Times New Roman" w:hAnsi="Times New Roman" w:cs="Times New Roman"/>
          <w:bCs/>
          <w:sz w:val="24"/>
          <w:szCs w:val="24"/>
        </w:rPr>
        <w:t xml:space="preserve"> </w:t>
      </w:r>
      <w:r w:rsidRPr="00226FC8">
        <w:rPr>
          <w:rFonts w:ascii="Times New Roman" w:hAnsi="Times New Roman" w:cs="Times New Roman"/>
          <w:bCs/>
          <w:sz w:val="24"/>
          <w:szCs w:val="24"/>
        </w:rPr>
        <w:t xml:space="preserve">se constatan como: </w:t>
      </w:r>
    </w:p>
    <w:p w14:paraId="7287C2D9" w14:textId="61F67D1E" w:rsidR="00326B9A" w:rsidRPr="00226FC8" w:rsidRDefault="00326B9A" w:rsidP="00226FC8">
      <w:pPr>
        <w:widowControl w:val="0"/>
        <w:spacing w:after="120" w:line="360" w:lineRule="auto"/>
        <w:jc w:val="both"/>
        <w:rPr>
          <w:rFonts w:ascii="Times New Roman" w:hAnsi="Times New Roman" w:cs="Times New Roman"/>
          <w:b/>
          <w:bCs/>
          <w:sz w:val="24"/>
          <w:szCs w:val="24"/>
        </w:rPr>
      </w:pPr>
      <w:r w:rsidRPr="00226FC8">
        <w:rPr>
          <w:rFonts w:ascii="Times New Roman" w:hAnsi="Times New Roman" w:cs="Times New Roman"/>
          <w:b/>
          <w:bCs/>
          <w:sz w:val="24"/>
          <w:szCs w:val="24"/>
        </w:rPr>
        <w:t>Fortalezas</w:t>
      </w:r>
    </w:p>
    <w:p w14:paraId="0E8C7DFB" w14:textId="0D6ED40B" w:rsidR="000571CA" w:rsidRPr="00226FC8" w:rsidRDefault="000571CA" w:rsidP="00226FC8">
      <w:pPr>
        <w:widowControl w:val="0"/>
        <w:spacing w:after="120" w:line="360" w:lineRule="auto"/>
        <w:jc w:val="both"/>
        <w:rPr>
          <w:rFonts w:ascii="Times New Roman" w:hAnsi="Times New Roman" w:cs="Times New Roman"/>
          <w:bCs/>
          <w:sz w:val="24"/>
          <w:szCs w:val="24"/>
        </w:rPr>
      </w:pPr>
      <w:r w:rsidRPr="00226FC8">
        <w:rPr>
          <w:rFonts w:ascii="Times New Roman" w:hAnsi="Times New Roman" w:cs="Times New Roman"/>
          <w:bCs/>
          <w:sz w:val="24"/>
          <w:szCs w:val="24"/>
        </w:rPr>
        <w:lastRenderedPageBreak/>
        <w:t xml:space="preserve">Motivación y niveles de satisfacción hacia la preparación que les permita enfrentar las características del estudiante a favor de su propio proceso formativo. </w:t>
      </w:r>
    </w:p>
    <w:p w14:paraId="5D7C87B3" w14:textId="7E1F0962" w:rsidR="000571CA" w:rsidRPr="00226FC8" w:rsidRDefault="000571CA" w:rsidP="00226FC8">
      <w:pPr>
        <w:widowControl w:val="0"/>
        <w:spacing w:after="120" w:line="360" w:lineRule="auto"/>
        <w:jc w:val="both"/>
        <w:rPr>
          <w:rFonts w:ascii="Times New Roman" w:hAnsi="Times New Roman" w:cs="Times New Roman"/>
          <w:bCs/>
          <w:sz w:val="24"/>
          <w:szCs w:val="24"/>
        </w:rPr>
      </w:pPr>
      <w:r w:rsidRPr="00226FC8">
        <w:rPr>
          <w:rFonts w:ascii="Times New Roman" w:hAnsi="Times New Roman" w:cs="Times New Roman"/>
          <w:bCs/>
          <w:sz w:val="24"/>
          <w:szCs w:val="24"/>
        </w:rPr>
        <w:t>Interés y preocupación por el nivel educativo en la vida escolar de los hijos como respuesta a las demandas sociales.</w:t>
      </w:r>
    </w:p>
    <w:p w14:paraId="5D4AEE66" w14:textId="77777777" w:rsidR="00326B9A" w:rsidRPr="00226FC8" w:rsidRDefault="00326B9A" w:rsidP="00226FC8">
      <w:pPr>
        <w:widowControl w:val="0"/>
        <w:spacing w:after="120" w:line="360" w:lineRule="auto"/>
        <w:jc w:val="both"/>
        <w:rPr>
          <w:rFonts w:ascii="Times New Roman" w:hAnsi="Times New Roman" w:cs="Times New Roman"/>
          <w:bCs/>
          <w:sz w:val="24"/>
          <w:szCs w:val="24"/>
        </w:rPr>
      </w:pPr>
      <w:r w:rsidRPr="00226FC8">
        <w:rPr>
          <w:rFonts w:ascii="Times New Roman" w:hAnsi="Times New Roman" w:cs="Times New Roman"/>
          <w:bCs/>
          <w:sz w:val="24"/>
          <w:szCs w:val="24"/>
        </w:rPr>
        <w:t>Las experiencias familiares y tradiciones que favorecen su accionar en la escuela y la comunidad.</w:t>
      </w:r>
    </w:p>
    <w:p w14:paraId="1EA8AABB" w14:textId="529573DE" w:rsidR="00326B9A" w:rsidRPr="00226FC8" w:rsidRDefault="00326B9A" w:rsidP="00226FC8">
      <w:pPr>
        <w:widowControl w:val="0"/>
        <w:spacing w:after="120" w:line="360" w:lineRule="auto"/>
        <w:jc w:val="both"/>
        <w:rPr>
          <w:rFonts w:ascii="Times New Roman" w:hAnsi="Times New Roman" w:cs="Times New Roman"/>
          <w:bCs/>
          <w:sz w:val="24"/>
          <w:szCs w:val="24"/>
        </w:rPr>
      </w:pPr>
      <w:r w:rsidRPr="00226FC8">
        <w:rPr>
          <w:rFonts w:ascii="Times New Roman" w:hAnsi="Times New Roman" w:cs="Times New Roman"/>
          <w:bCs/>
          <w:sz w:val="24"/>
          <w:szCs w:val="24"/>
        </w:rPr>
        <w:t>Las actividades laborales que desempeñan los miembros de las familias</w:t>
      </w:r>
      <w:r w:rsidR="000571CA" w:rsidRPr="00226FC8">
        <w:rPr>
          <w:rFonts w:ascii="Times New Roman" w:hAnsi="Times New Roman" w:cs="Times New Roman"/>
          <w:bCs/>
          <w:sz w:val="24"/>
          <w:szCs w:val="24"/>
        </w:rPr>
        <w:t xml:space="preserve"> a favor de la educación de sus hijos.</w:t>
      </w:r>
      <w:r w:rsidRPr="00226FC8">
        <w:rPr>
          <w:rFonts w:ascii="Times New Roman" w:hAnsi="Times New Roman" w:cs="Times New Roman"/>
          <w:bCs/>
          <w:sz w:val="24"/>
          <w:szCs w:val="24"/>
        </w:rPr>
        <w:t xml:space="preserve">  </w:t>
      </w:r>
    </w:p>
    <w:p w14:paraId="789CB054" w14:textId="77777777" w:rsidR="00326B9A" w:rsidRPr="00226FC8" w:rsidRDefault="00326B9A" w:rsidP="00226FC8">
      <w:pPr>
        <w:widowControl w:val="0"/>
        <w:spacing w:after="120" w:line="360" w:lineRule="auto"/>
        <w:jc w:val="both"/>
        <w:rPr>
          <w:rFonts w:ascii="Times New Roman" w:hAnsi="Times New Roman" w:cs="Times New Roman"/>
          <w:b/>
          <w:bCs/>
          <w:sz w:val="24"/>
          <w:szCs w:val="24"/>
        </w:rPr>
      </w:pPr>
      <w:r w:rsidRPr="00226FC8">
        <w:rPr>
          <w:rFonts w:ascii="Times New Roman" w:hAnsi="Times New Roman" w:cs="Times New Roman"/>
          <w:b/>
          <w:bCs/>
          <w:sz w:val="24"/>
          <w:szCs w:val="24"/>
        </w:rPr>
        <w:t>Debilidades</w:t>
      </w:r>
    </w:p>
    <w:p w14:paraId="2E257EA1" w14:textId="77777777" w:rsidR="00326B9A" w:rsidRPr="00226FC8" w:rsidRDefault="00326B9A" w:rsidP="00226FC8">
      <w:pPr>
        <w:widowControl w:val="0"/>
        <w:spacing w:after="120" w:line="360" w:lineRule="auto"/>
        <w:jc w:val="both"/>
        <w:rPr>
          <w:rFonts w:ascii="Times New Roman" w:hAnsi="Times New Roman" w:cs="Times New Roman"/>
          <w:bCs/>
          <w:sz w:val="24"/>
          <w:szCs w:val="24"/>
        </w:rPr>
      </w:pPr>
      <w:r w:rsidRPr="00226FC8">
        <w:rPr>
          <w:rFonts w:ascii="Times New Roman" w:hAnsi="Times New Roman" w:cs="Times New Roman"/>
          <w:bCs/>
          <w:sz w:val="24"/>
          <w:szCs w:val="24"/>
        </w:rPr>
        <w:t xml:space="preserve">No es suficiente el dominio del reglamento de la Escuela Pedagógica y la misión de los estudiantes    </w:t>
      </w:r>
    </w:p>
    <w:p w14:paraId="6F77A08E" w14:textId="77777777" w:rsidR="00326B9A" w:rsidRPr="00226FC8" w:rsidRDefault="00326B9A" w:rsidP="00226FC8">
      <w:pPr>
        <w:widowControl w:val="0"/>
        <w:spacing w:after="120" w:line="360" w:lineRule="auto"/>
        <w:jc w:val="both"/>
        <w:rPr>
          <w:rFonts w:ascii="Times New Roman" w:hAnsi="Times New Roman" w:cs="Times New Roman"/>
          <w:bCs/>
          <w:sz w:val="24"/>
          <w:szCs w:val="24"/>
        </w:rPr>
      </w:pPr>
      <w:r w:rsidRPr="00226FC8">
        <w:rPr>
          <w:rFonts w:ascii="Times New Roman" w:hAnsi="Times New Roman" w:cs="Times New Roman"/>
          <w:bCs/>
          <w:sz w:val="24"/>
          <w:szCs w:val="24"/>
        </w:rPr>
        <w:t>Falta de unidad en las exigencias educativas en el seno familiar.</w:t>
      </w:r>
    </w:p>
    <w:p w14:paraId="30B43B9E" w14:textId="49B2ACB1" w:rsidR="000571CA" w:rsidRPr="00226FC8" w:rsidRDefault="00326B9A" w:rsidP="00226FC8">
      <w:pPr>
        <w:widowControl w:val="0"/>
        <w:spacing w:after="120" w:line="360" w:lineRule="auto"/>
        <w:jc w:val="both"/>
        <w:rPr>
          <w:rFonts w:ascii="Times New Roman" w:hAnsi="Times New Roman" w:cs="Times New Roman"/>
          <w:bCs/>
          <w:sz w:val="24"/>
          <w:szCs w:val="24"/>
        </w:rPr>
      </w:pPr>
      <w:r w:rsidRPr="00226FC8">
        <w:rPr>
          <w:rFonts w:ascii="Times New Roman" w:hAnsi="Times New Roman" w:cs="Times New Roman"/>
          <w:bCs/>
          <w:sz w:val="24"/>
          <w:szCs w:val="24"/>
        </w:rPr>
        <w:t>Carencia de patrones positivos para la convivencia, matizados por el empleo de métodos no adecuados.</w:t>
      </w:r>
      <w:r w:rsidR="002211A7" w:rsidRPr="00226FC8">
        <w:rPr>
          <w:rFonts w:ascii="Times New Roman" w:hAnsi="Times New Roman" w:cs="Times New Roman"/>
          <w:bCs/>
          <w:sz w:val="24"/>
          <w:szCs w:val="24"/>
        </w:rPr>
        <w:t xml:space="preserve"> </w:t>
      </w:r>
      <w:r w:rsidR="000571CA" w:rsidRPr="00226FC8">
        <w:rPr>
          <w:rFonts w:ascii="Times New Roman" w:hAnsi="Times New Roman" w:cs="Times New Roman"/>
          <w:bCs/>
          <w:sz w:val="24"/>
          <w:szCs w:val="24"/>
        </w:rPr>
        <w:t xml:space="preserve">Desconocen cómo accionar desde un enfoque preventivo con sus </w:t>
      </w:r>
      <w:r w:rsidR="00A90BF6" w:rsidRPr="00226FC8">
        <w:rPr>
          <w:rFonts w:ascii="Times New Roman" w:hAnsi="Times New Roman" w:cs="Times New Roman"/>
          <w:bCs/>
          <w:sz w:val="24"/>
          <w:szCs w:val="24"/>
        </w:rPr>
        <w:t>hijos.</w:t>
      </w:r>
    </w:p>
    <w:p w14:paraId="41E53156" w14:textId="77777777" w:rsidR="00326B9A" w:rsidRPr="00226FC8" w:rsidRDefault="00326B9A" w:rsidP="00226FC8">
      <w:pPr>
        <w:widowControl w:val="0"/>
        <w:spacing w:after="120" w:line="360" w:lineRule="auto"/>
        <w:jc w:val="both"/>
        <w:rPr>
          <w:rFonts w:ascii="Times New Roman" w:hAnsi="Times New Roman" w:cs="Times New Roman"/>
          <w:bCs/>
          <w:sz w:val="24"/>
          <w:szCs w:val="24"/>
        </w:rPr>
      </w:pPr>
      <w:r w:rsidRPr="00226FC8">
        <w:rPr>
          <w:rFonts w:ascii="Times New Roman" w:hAnsi="Times New Roman" w:cs="Times New Roman"/>
          <w:bCs/>
          <w:sz w:val="24"/>
          <w:szCs w:val="24"/>
        </w:rPr>
        <w:t>Falta de comunicación entre los miembros de la familia expresada en poca afectividad en las relaciones intrafamiliares.</w:t>
      </w:r>
    </w:p>
    <w:p w14:paraId="10A28703" w14:textId="77777777" w:rsidR="00326B9A" w:rsidRPr="00226FC8" w:rsidRDefault="00326B9A" w:rsidP="00226FC8">
      <w:pPr>
        <w:widowControl w:val="0"/>
        <w:spacing w:after="120" w:line="360" w:lineRule="auto"/>
        <w:jc w:val="both"/>
        <w:rPr>
          <w:rFonts w:ascii="Times New Roman" w:hAnsi="Times New Roman" w:cs="Times New Roman"/>
          <w:bCs/>
          <w:sz w:val="24"/>
          <w:szCs w:val="24"/>
        </w:rPr>
      </w:pPr>
      <w:r w:rsidRPr="00226FC8">
        <w:rPr>
          <w:rFonts w:ascii="Times New Roman" w:hAnsi="Times New Roman" w:cs="Times New Roman"/>
          <w:bCs/>
          <w:sz w:val="24"/>
          <w:szCs w:val="24"/>
        </w:rPr>
        <w:t>Insuficiente preparación cultural dado a que el nivel de las madres y los padres se concentra en nivel medio, lo que limita desarrollar el trabajo de orientación familiar.</w:t>
      </w:r>
    </w:p>
    <w:p w14:paraId="46223E9A" w14:textId="16AEF092" w:rsidR="00326B9A" w:rsidRPr="00226FC8" w:rsidRDefault="00326B9A" w:rsidP="00226FC8">
      <w:pPr>
        <w:widowControl w:val="0"/>
        <w:spacing w:after="120" w:line="360" w:lineRule="auto"/>
        <w:jc w:val="both"/>
        <w:rPr>
          <w:rFonts w:ascii="Times New Roman" w:hAnsi="Times New Roman" w:cs="Times New Roman"/>
          <w:bCs/>
          <w:sz w:val="24"/>
          <w:szCs w:val="24"/>
        </w:rPr>
      </w:pPr>
      <w:r w:rsidRPr="00226FC8">
        <w:rPr>
          <w:rFonts w:ascii="Times New Roman" w:hAnsi="Times New Roman" w:cs="Times New Roman"/>
          <w:bCs/>
          <w:sz w:val="24"/>
          <w:szCs w:val="24"/>
        </w:rPr>
        <w:t xml:space="preserve">La relación familia - escuela es </w:t>
      </w:r>
      <w:r w:rsidR="00A90BF6" w:rsidRPr="00226FC8">
        <w:rPr>
          <w:rFonts w:ascii="Times New Roman" w:hAnsi="Times New Roman" w:cs="Times New Roman"/>
          <w:bCs/>
          <w:sz w:val="24"/>
          <w:szCs w:val="24"/>
        </w:rPr>
        <w:t>limitada,</w:t>
      </w:r>
      <w:r w:rsidRPr="00226FC8">
        <w:rPr>
          <w:rFonts w:ascii="Times New Roman" w:hAnsi="Times New Roman" w:cs="Times New Roman"/>
          <w:bCs/>
          <w:sz w:val="24"/>
          <w:szCs w:val="24"/>
        </w:rPr>
        <w:t xml:space="preserve"> generalmente se da en las </w:t>
      </w:r>
      <w:r w:rsidR="000571CA" w:rsidRPr="00226FC8">
        <w:rPr>
          <w:rFonts w:ascii="Times New Roman" w:hAnsi="Times New Roman" w:cs="Times New Roman"/>
          <w:bCs/>
          <w:sz w:val="24"/>
          <w:szCs w:val="24"/>
        </w:rPr>
        <w:t>reuniones</w:t>
      </w:r>
      <w:r w:rsidRPr="00226FC8">
        <w:rPr>
          <w:rFonts w:ascii="Times New Roman" w:hAnsi="Times New Roman" w:cs="Times New Roman"/>
          <w:bCs/>
          <w:sz w:val="24"/>
          <w:szCs w:val="24"/>
        </w:rPr>
        <w:t xml:space="preserve"> de padres, aun   cuando  reconocen  que el aprendizaje de sus hijos es su mayor preocupación </w:t>
      </w:r>
    </w:p>
    <w:p w14:paraId="2AC882D9" w14:textId="77777777" w:rsidR="00326B9A" w:rsidRPr="00226FC8" w:rsidRDefault="00326B9A" w:rsidP="00226FC8">
      <w:pPr>
        <w:widowControl w:val="0"/>
        <w:spacing w:after="120" w:line="360" w:lineRule="auto"/>
        <w:jc w:val="both"/>
        <w:rPr>
          <w:rFonts w:ascii="Times New Roman" w:hAnsi="Times New Roman" w:cs="Times New Roman"/>
          <w:bCs/>
          <w:sz w:val="24"/>
          <w:szCs w:val="24"/>
        </w:rPr>
      </w:pPr>
      <w:r w:rsidRPr="00226FC8">
        <w:rPr>
          <w:rFonts w:ascii="Times New Roman" w:hAnsi="Times New Roman" w:cs="Times New Roman"/>
          <w:bCs/>
          <w:sz w:val="24"/>
          <w:szCs w:val="24"/>
        </w:rPr>
        <w:t xml:space="preserve"> Se constató que presentan dificultades para determinar las necesidades de sus hijos como futuros  profesionales adolescentes,  no conocen las actividades en las que ellos adquieren mayor desarrollo, no reconocen las características de la etapa por la que transitan, desconocen los contenidos que sus hijos deben dominar. </w:t>
      </w:r>
    </w:p>
    <w:p w14:paraId="69507DB2" w14:textId="5007A6EF" w:rsidR="00326B9A" w:rsidRPr="00226FC8" w:rsidRDefault="00A90BF6" w:rsidP="00226FC8">
      <w:pPr>
        <w:widowControl w:val="0"/>
        <w:spacing w:after="120" w:line="360" w:lineRule="auto"/>
        <w:jc w:val="both"/>
        <w:rPr>
          <w:rFonts w:ascii="Times New Roman" w:hAnsi="Times New Roman" w:cs="Times New Roman"/>
          <w:bCs/>
          <w:sz w:val="24"/>
          <w:szCs w:val="24"/>
        </w:rPr>
      </w:pPr>
      <w:r w:rsidRPr="00226FC8">
        <w:rPr>
          <w:rFonts w:ascii="Times New Roman" w:hAnsi="Times New Roman" w:cs="Times New Roman"/>
          <w:bCs/>
          <w:sz w:val="24"/>
          <w:szCs w:val="24"/>
        </w:rPr>
        <w:lastRenderedPageBreak/>
        <w:t>A</w:t>
      </w:r>
      <w:r w:rsidR="00326B9A" w:rsidRPr="00226FC8">
        <w:rPr>
          <w:rFonts w:ascii="Times New Roman" w:hAnsi="Times New Roman" w:cs="Times New Roman"/>
          <w:bCs/>
          <w:sz w:val="24"/>
          <w:szCs w:val="24"/>
        </w:rPr>
        <w:t xml:space="preserve">plicados los instrumentos </w:t>
      </w:r>
      <w:r w:rsidRPr="00226FC8">
        <w:rPr>
          <w:rFonts w:ascii="Times New Roman" w:hAnsi="Times New Roman" w:cs="Times New Roman"/>
          <w:bCs/>
          <w:sz w:val="24"/>
          <w:szCs w:val="24"/>
        </w:rPr>
        <w:t xml:space="preserve">que ofrecen información valiosa </w:t>
      </w:r>
      <w:r w:rsidR="00326B9A" w:rsidRPr="00226FC8">
        <w:rPr>
          <w:rFonts w:ascii="Times New Roman" w:hAnsi="Times New Roman" w:cs="Times New Roman"/>
          <w:bCs/>
          <w:sz w:val="24"/>
          <w:szCs w:val="24"/>
        </w:rPr>
        <w:t>y confirma</w:t>
      </w:r>
      <w:r w:rsidRPr="00226FC8">
        <w:rPr>
          <w:rFonts w:ascii="Times New Roman" w:hAnsi="Times New Roman" w:cs="Times New Roman"/>
          <w:bCs/>
          <w:sz w:val="24"/>
          <w:szCs w:val="24"/>
        </w:rPr>
        <w:t xml:space="preserve">das las </w:t>
      </w:r>
      <w:r w:rsidR="00326B9A" w:rsidRPr="00226FC8">
        <w:rPr>
          <w:rFonts w:ascii="Times New Roman" w:hAnsi="Times New Roman" w:cs="Times New Roman"/>
          <w:bCs/>
          <w:sz w:val="24"/>
          <w:szCs w:val="24"/>
        </w:rPr>
        <w:t xml:space="preserve">informaciones recopiladas, se </w:t>
      </w:r>
      <w:r w:rsidRPr="00226FC8">
        <w:rPr>
          <w:rFonts w:ascii="Times New Roman" w:hAnsi="Times New Roman" w:cs="Times New Roman"/>
          <w:bCs/>
          <w:sz w:val="24"/>
          <w:szCs w:val="24"/>
        </w:rPr>
        <w:t xml:space="preserve">realizan </w:t>
      </w:r>
      <w:r w:rsidR="00326B9A" w:rsidRPr="00226FC8">
        <w:rPr>
          <w:rFonts w:ascii="Times New Roman" w:hAnsi="Times New Roman" w:cs="Times New Roman"/>
          <w:bCs/>
          <w:sz w:val="24"/>
          <w:szCs w:val="24"/>
        </w:rPr>
        <w:t>observaci</w:t>
      </w:r>
      <w:r w:rsidRPr="00226FC8">
        <w:rPr>
          <w:rFonts w:ascii="Times New Roman" w:hAnsi="Times New Roman" w:cs="Times New Roman"/>
          <w:bCs/>
          <w:sz w:val="24"/>
          <w:szCs w:val="24"/>
        </w:rPr>
        <w:t xml:space="preserve">ones </w:t>
      </w:r>
      <w:r w:rsidR="00326B9A" w:rsidRPr="00226FC8">
        <w:rPr>
          <w:rFonts w:ascii="Times New Roman" w:hAnsi="Times New Roman" w:cs="Times New Roman"/>
          <w:bCs/>
          <w:sz w:val="24"/>
          <w:szCs w:val="24"/>
        </w:rPr>
        <w:t xml:space="preserve">a las Escuelas de Educación Familiar con el objetivo de constatar el tratamiento metodológico que realizan los profesores para preparar a la familia en  la Escuela de Educación Familiar como una vía directa de relación con la familia y tiene como contenido fundamental brindar a las familias sobre cómo educar mejor a sus hijos, tiene la posibilidad de ayudar a la familia a educar su preparación psicológica para poder cumplir mejor sus funciones. </w:t>
      </w:r>
    </w:p>
    <w:p w14:paraId="4FF2FEB6" w14:textId="482E4D5F" w:rsidR="00326B9A" w:rsidRPr="00226FC8" w:rsidRDefault="00326B9A" w:rsidP="00226FC8">
      <w:pPr>
        <w:widowControl w:val="0"/>
        <w:spacing w:after="120" w:line="360" w:lineRule="auto"/>
        <w:jc w:val="both"/>
        <w:rPr>
          <w:rFonts w:ascii="Times New Roman" w:hAnsi="Times New Roman" w:cs="Times New Roman"/>
          <w:bCs/>
          <w:sz w:val="24"/>
          <w:szCs w:val="24"/>
        </w:rPr>
      </w:pPr>
      <w:r w:rsidRPr="00226FC8">
        <w:rPr>
          <w:rFonts w:ascii="Times New Roman" w:hAnsi="Times New Roman" w:cs="Times New Roman"/>
          <w:bCs/>
          <w:sz w:val="24"/>
          <w:szCs w:val="24"/>
        </w:rPr>
        <w:t xml:space="preserve">El Programa de Escuelas de Educación Familiar diseñado surge a partir de una gran necesidad de la práctica educativa: la importancia de la educación familiar. El programa </w:t>
      </w:r>
      <w:r w:rsidR="00A90BF6" w:rsidRPr="00226FC8">
        <w:rPr>
          <w:rFonts w:ascii="Times New Roman" w:hAnsi="Times New Roman" w:cs="Times New Roman"/>
          <w:bCs/>
          <w:sz w:val="24"/>
          <w:szCs w:val="24"/>
        </w:rPr>
        <w:t>se</w:t>
      </w:r>
      <w:r w:rsidRPr="00226FC8">
        <w:rPr>
          <w:rFonts w:ascii="Times New Roman" w:hAnsi="Times New Roman" w:cs="Times New Roman"/>
          <w:bCs/>
          <w:sz w:val="24"/>
          <w:szCs w:val="24"/>
        </w:rPr>
        <w:t xml:space="preserve"> instrumenta de forma planificada y sistemátic</w:t>
      </w:r>
      <w:r w:rsidR="00A90BF6" w:rsidRPr="00226FC8">
        <w:rPr>
          <w:rFonts w:ascii="Times New Roman" w:hAnsi="Times New Roman" w:cs="Times New Roman"/>
          <w:bCs/>
          <w:sz w:val="24"/>
          <w:szCs w:val="24"/>
        </w:rPr>
        <w:t>a</w:t>
      </w:r>
      <w:r w:rsidRPr="00226FC8">
        <w:rPr>
          <w:rFonts w:ascii="Times New Roman" w:hAnsi="Times New Roman" w:cs="Times New Roman"/>
          <w:bCs/>
          <w:sz w:val="24"/>
          <w:szCs w:val="24"/>
        </w:rPr>
        <w:t xml:space="preserve">, reconociendo los objetivos sociales y objetivos individuales en la institución educativa  </w:t>
      </w:r>
    </w:p>
    <w:p w14:paraId="38227F48" w14:textId="335B16D8" w:rsidR="00326B9A" w:rsidRPr="00226FC8" w:rsidRDefault="00326B9A" w:rsidP="00226FC8">
      <w:pPr>
        <w:widowControl w:val="0"/>
        <w:spacing w:after="120" w:line="360" w:lineRule="auto"/>
        <w:jc w:val="both"/>
        <w:rPr>
          <w:rFonts w:ascii="Times New Roman" w:hAnsi="Times New Roman" w:cs="Times New Roman"/>
          <w:bCs/>
          <w:sz w:val="24"/>
          <w:szCs w:val="24"/>
        </w:rPr>
      </w:pPr>
      <w:r w:rsidRPr="00226FC8">
        <w:rPr>
          <w:rFonts w:ascii="Times New Roman" w:hAnsi="Times New Roman" w:cs="Times New Roman"/>
          <w:bCs/>
          <w:sz w:val="24"/>
          <w:szCs w:val="24"/>
        </w:rPr>
        <w:t>El objetivo de la Escuela de Educación Familiar está en: Contribuir a la preparación de la familia para que pueda contribuir a la formación de sus hijos como futuros profesionales de la Educación en el territorio</w:t>
      </w:r>
      <w:r w:rsidR="00A90BF6" w:rsidRPr="00226FC8">
        <w:rPr>
          <w:rFonts w:ascii="Times New Roman" w:hAnsi="Times New Roman" w:cs="Times New Roman"/>
          <w:bCs/>
          <w:sz w:val="24"/>
          <w:szCs w:val="24"/>
        </w:rPr>
        <w:t>.</w:t>
      </w:r>
      <w:r w:rsidRPr="00226FC8">
        <w:rPr>
          <w:rFonts w:ascii="Times New Roman" w:hAnsi="Times New Roman" w:cs="Times New Roman"/>
          <w:bCs/>
          <w:sz w:val="24"/>
          <w:szCs w:val="24"/>
        </w:rPr>
        <w:t xml:space="preserve">  </w:t>
      </w:r>
    </w:p>
    <w:p w14:paraId="41DF4A48" w14:textId="4FD71FCF" w:rsidR="00326B9A" w:rsidRPr="00226FC8" w:rsidRDefault="00A90BF6" w:rsidP="00226FC8">
      <w:pPr>
        <w:widowControl w:val="0"/>
        <w:spacing w:after="120" w:line="360" w:lineRule="auto"/>
        <w:jc w:val="both"/>
        <w:rPr>
          <w:rFonts w:ascii="Times New Roman" w:hAnsi="Times New Roman" w:cs="Times New Roman"/>
          <w:bCs/>
          <w:sz w:val="24"/>
          <w:szCs w:val="24"/>
        </w:rPr>
      </w:pPr>
      <w:r w:rsidRPr="00226FC8">
        <w:rPr>
          <w:rFonts w:ascii="Times New Roman" w:hAnsi="Times New Roman" w:cs="Times New Roman"/>
          <w:bCs/>
          <w:sz w:val="24"/>
          <w:szCs w:val="24"/>
        </w:rPr>
        <w:t>Características esenciales del P</w:t>
      </w:r>
      <w:r w:rsidR="00326B9A" w:rsidRPr="00226FC8">
        <w:rPr>
          <w:rFonts w:ascii="Times New Roman" w:hAnsi="Times New Roman" w:cs="Times New Roman"/>
          <w:bCs/>
          <w:sz w:val="24"/>
          <w:szCs w:val="24"/>
        </w:rPr>
        <w:t xml:space="preserve">rograma de Escuelas de Educación Familiar </w:t>
      </w:r>
    </w:p>
    <w:p w14:paraId="3002DB80" w14:textId="77777777" w:rsidR="00487C18" w:rsidRPr="00226FC8" w:rsidRDefault="00487C18" w:rsidP="00226FC8">
      <w:pPr>
        <w:pStyle w:val="Prrafodelista"/>
        <w:widowControl w:val="0"/>
        <w:numPr>
          <w:ilvl w:val="0"/>
          <w:numId w:val="20"/>
        </w:numPr>
        <w:spacing w:after="120" w:line="360" w:lineRule="auto"/>
        <w:ind w:left="0"/>
        <w:jc w:val="both"/>
        <w:rPr>
          <w:rFonts w:ascii="Times New Roman" w:hAnsi="Times New Roman" w:cs="Times New Roman"/>
          <w:bCs/>
          <w:sz w:val="24"/>
          <w:szCs w:val="24"/>
        </w:rPr>
      </w:pPr>
      <w:r w:rsidRPr="00226FC8">
        <w:rPr>
          <w:rFonts w:ascii="Times New Roman" w:hAnsi="Times New Roman" w:cs="Times New Roman"/>
          <w:bCs/>
          <w:sz w:val="24"/>
          <w:szCs w:val="24"/>
        </w:rPr>
        <w:t xml:space="preserve">El programa de escuelas de educación familiar está concebido para su desarrollo en 8 encuentros, con una frecuencia mensual. </w:t>
      </w:r>
    </w:p>
    <w:p w14:paraId="2E3185EC" w14:textId="200DC95E" w:rsidR="00326B9A" w:rsidRPr="00226FC8" w:rsidRDefault="00326B9A" w:rsidP="00226FC8">
      <w:pPr>
        <w:pStyle w:val="Prrafodelista"/>
        <w:widowControl w:val="0"/>
        <w:numPr>
          <w:ilvl w:val="0"/>
          <w:numId w:val="17"/>
        </w:numPr>
        <w:spacing w:after="120" w:line="360" w:lineRule="auto"/>
        <w:ind w:left="0"/>
        <w:jc w:val="both"/>
        <w:rPr>
          <w:rFonts w:ascii="Times New Roman" w:hAnsi="Times New Roman" w:cs="Times New Roman"/>
          <w:bCs/>
          <w:sz w:val="24"/>
          <w:szCs w:val="24"/>
        </w:rPr>
      </w:pPr>
      <w:r w:rsidRPr="00226FC8">
        <w:rPr>
          <w:rFonts w:ascii="Times New Roman" w:hAnsi="Times New Roman" w:cs="Times New Roman"/>
          <w:bCs/>
          <w:sz w:val="24"/>
          <w:szCs w:val="24"/>
        </w:rPr>
        <w:t xml:space="preserve">Posee orientaciones metodológicas para el profesor y las temáticas y cómo desarrollarlas, para trabajar con la </w:t>
      </w:r>
      <w:r w:rsidR="00A90BF6" w:rsidRPr="00226FC8">
        <w:rPr>
          <w:rFonts w:ascii="Times New Roman" w:hAnsi="Times New Roman" w:cs="Times New Roman"/>
          <w:bCs/>
          <w:sz w:val="24"/>
          <w:szCs w:val="24"/>
        </w:rPr>
        <w:t xml:space="preserve">familia. </w:t>
      </w:r>
    </w:p>
    <w:p w14:paraId="4BF2DD16" w14:textId="77A76AC9" w:rsidR="00A90BF6" w:rsidRPr="00226FC8" w:rsidRDefault="00326B9A" w:rsidP="00226FC8">
      <w:pPr>
        <w:pStyle w:val="Prrafodelista"/>
        <w:widowControl w:val="0"/>
        <w:numPr>
          <w:ilvl w:val="0"/>
          <w:numId w:val="17"/>
        </w:numPr>
        <w:spacing w:after="120" w:line="360" w:lineRule="auto"/>
        <w:ind w:left="0"/>
        <w:jc w:val="both"/>
        <w:rPr>
          <w:rFonts w:ascii="Times New Roman" w:hAnsi="Times New Roman" w:cs="Times New Roman"/>
          <w:bCs/>
          <w:sz w:val="24"/>
          <w:szCs w:val="24"/>
        </w:rPr>
      </w:pPr>
      <w:r w:rsidRPr="00226FC8">
        <w:rPr>
          <w:rFonts w:ascii="Times New Roman" w:hAnsi="Times New Roman" w:cs="Times New Roman"/>
          <w:bCs/>
          <w:sz w:val="24"/>
          <w:szCs w:val="24"/>
        </w:rPr>
        <w:t xml:space="preserve">El programa consta de varias sesiones de trabajo, una de apertura en la que el coordinador tendrá un primer contacto con el grupo y donde se explicará todo lo referente al curso, una sesión de cierre y evaluación final. </w:t>
      </w:r>
    </w:p>
    <w:p w14:paraId="1A45732D" w14:textId="77777777" w:rsidR="00824E28" w:rsidRPr="00226FC8" w:rsidRDefault="00A90BF6" w:rsidP="00226FC8">
      <w:pPr>
        <w:pStyle w:val="Prrafodelista"/>
        <w:widowControl w:val="0"/>
        <w:numPr>
          <w:ilvl w:val="0"/>
          <w:numId w:val="17"/>
        </w:numPr>
        <w:spacing w:after="120" w:line="360" w:lineRule="auto"/>
        <w:ind w:left="0"/>
        <w:jc w:val="both"/>
        <w:rPr>
          <w:rFonts w:ascii="Times New Roman" w:hAnsi="Times New Roman" w:cs="Times New Roman"/>
          <w:bCs/>
          <w:sz w:val="24"/>
          <w:szCs w:val="24"/>
        </w:rPr>
      </w:pPr>
      <w:r w:rsidRPr="00226FC8">
        <w:rPr>
          <w:rFonts w:ascii="Times New Roman" w:hAnsi="Times New Roman" w:cs="Times New Roman"/>
          <w:bCs/>
          <w:sz w:val="24"/>
          <w:szCs w:val="24"/>
        </w:rPr>
        <w:t>Se desarrolla en o</w:t>
      </w:r>
      <w:r w:rsidR="00326B9A" w:rsidRPr="00226FC8">
        <w:rPr>
          <w:rFonts w:ascii="Times New Roman" w:hAnsi="Times New Roman" w:cs="Times New Roman"/>
          <w:bCs/>
          <w:sz w:val="24"/>
          <w:szCs w:val="24"/>
        </w:rPr>
        <w:t>cho sesiones de diálogo, entre todos los participantes con técnicas para el tratamiento con personas adultas</w:t>
      </w:r>
      <w:r w:rsidR="00824E28" w:rsidRPr="00226FC8">
        <w:rPr>
          <w:rFonts w:ascii="Times New Roman" w:hAnsi="Times New Roman" w:cs="Times New Roman"/>
          <w:bCs/>
          <w:sz w:val="24"/>
          <w:szCs w:val="24"/>
        </w:rPr>
        <w:t>.</w:t>
      </w:r>
    </w:p>
    <w:p w14:paraId="440F819F" w14:textId="003F0E5B" w:rsidR="00824E28" w:rsidRPr="00226FC8" w:rsidRDefault="00824E28" w:rsidP="00226FC8">
      <w:pPr>
        <w:pStyle w:val="Prrafodelista"/>
        <w:widowControl w:val="0"/>
        <w:numPr>
          <w:ilvl w:val="0"/>
          <w:numId w:val="17"/>
        </w:numPr>
        <w:spacing w:after="120" w:line="360" w:lineRule="auto"/>
        <w:ind w:left="0"/>
        <w:jc w:val="both"/>
        <w:rPr>
          <w:rFonts w:ascii="Times New Roman" w:hAnsi="Times New Roman" w:cs="Times New Roman"/>
          <w:bCs/>
          <w:sz w:val="24"/>
          <w:szCs w:val="24"/>
        </w:rPr>
      </w:pPr>
      <w:r w:rsidRPr="00226FC8">
        <w:rPr>
          <w:rFonts w:ascii="Times New Roman" w:hAnsi="Times New Roman" w:cs="Times New Roman"/>
          <w:bCs/>
          <w:sz w:val="24"/>
          <w:szCs w:val="24"/>
        </w:rPr>
        <w:lastRenderedPageBreak/>
        <w:t xml:space="preserve">Se trabaja en función de mantener altos niveles de </w:t>
      </w:r>
      <w:r w:rsidR="00326B9A" w:rsidRPr="00226FC8">
        <w:rPr>
          <w:rFonts w:ascii="Times New Roman" w:hAnsi="Times New Roman" w:cs="Times New Roman"/>
          <w:bCs/>
          <w:sz w:val="24"/>
          <w:szCs w:val="24"/>
        </w:rPr>
        <w:t>motiva</w:t>
      </w:r>
      <w:r w:rsidRPr="00226FC8">
        <w:rPr>
          <w:rFonts w:ascii="Times New Roman" w:hAnsi="Times New Roman" w:cs="Times New Roman"/>
          <w:bCs/>
          <w:sz w:val="24"/>
          <w:szCs w:val="24"/>
        </w:rPr>
        <w:t xml:space="preserve">ción </w:t>
      </w:r>
      <w:r w:rsidR="00326B9A" w:rsidRPr="00226FC8">
        <w:rPr>
          <w:rFonts w:ascii="Times New Roman" w:hAnsi="Times New Roman" w:cs="Times New Roman"/>
          <w:bCs/>
          <w:sz w:val="24"/>
          <w:szCs w:val="24"/>
        </w:rPr>
        <w:t xml:space="preserve">de manera tal que mantengan la participación. </w:t>
      </w:r>
    </w:p>
    <w:p w14:paraId="3CEB7970" w14:textId="4381B7A0" w:rsidR="00326B9A" w:rsidRPr="00226FC8" w:rsidRDefault="00326B9A" w:rsidP="00226FC8">
      <w:pPr>
        <w:pStyle w:val="Prrafodelista"/>
        <w:widowControl w:val="0"/>
        <w:numPr>
          <w:ilvl w:val="0"/>
          <w:numId w:val="18"/>
        </w:numPr>
        <w:spacing w:after="120" w:line="360" w:lineRule="auto"/>
        <w:ind w:left="0"/>
        <w:jc w:val="both"/>
        <w:rPr>
          <w:rFonts w:ascii="Times New Roman" w:hAnsi="Times New Roman" w:cs="Times New Roman"/>
          <w:bCs/>
          <w:sz w:val="24"/>
          <w:szCs w:val="24"/>
        </w:rPr>
      </w:pPr>
      <w:r w:rsidRPr="00226FC8">
        <w:rPr>
          <w:rFonts w:ascii="Times New Roman" w:hAnsi="Times New Roman" w:cs="Times New Roman"/>
          <w:bCs/>
          <w:sz w:val="24"/>
          <w:szCs w:val="24"/>
        </w:rPr>
        <w:t>Como vía para de orientación se utilizará la Escuela de Educación Familiar con una frecuencia mensual: preferentemente cada profesor con las familias de sus estudiantes, con apoyo de especialistas que tenga alguna vinculación con el centro escolar, con la ayuda de los profesores del centro que han sido entrenados para ese fin</w:t>
      </w:r>
      <w:r w:rsidR="00824E28" w:rsidRPr="00226FC8">
        <w:rPr>
          <w:rFonts w:ascii="Times New Roman" w:hAnsi="Times New Roman" w:cs="Times New Roman"/>
          <w:bCs/>
          <w:sz w:val="24"/>
          <w:szCs w:val="24"/>
        </w:rPr>
        <w:t xml:space="preserve"> y el apoyo de agentes y agencias que forman parte de la red socioeducativa.</w:t>
      </w:r>
      <w:r w:rsidRPr="00226FC8">
        <w:rPr>
          <w:rFonts w:ascii="Times New Roman" w:hAnsi="Times New Roman" w:cs="Times New Roman"/>
          <w:bCs/>
          <w:sz w:val="24"/>
          <w:szCs w:val="24"/>
        </w:rPr>
        <w:t xml:space="preserve">  </w:t>
      </w:r>
    </w:p>
    <w:p w14:paraId="309E9B33" w14:textId="626E5AF3" w:rsidR="00326B9A" w:rsidRPr="00226FC8" w:rsidRDefault="00824E28" w:rsidP="00226FC8">
      <w:pPr>
        <w:widowControl w:val="0"/>
        <w:spacing w:after="120" w:line="360" w:lineRule="auto"/>
        <w:jc w:val="both"/>
        <w:rPr>
          <w:rFonts w:ascii="Times New Roman" w:hAnsi="Times New Roman" w:cs="Times New Roman"/>
          <w:bCs/>
          <w:sz w:val="24"/>
          <w:szCs w:val="24"/>
        </w:rPr>
      </w:pPr>
      <w:r w:rsidRPr="00226FC8">
        <w:rPr>
          <w:rFonts w:ascii="Times New Roman" w:hAnsi="Times New Roman" w:cs="Times New Roman"/>
          <w:bCs/>
          <w:sz w:val="24"/>
          <w:szCs w:val="24"/>
        </w:rPr>
        <w:t xml:space="preserve">Temas del </w:t>
      </w:r>
      <w:r w:rsidR="00326B9A" w:rsidRPr="00226FC8">
        <w:rPr>
          <w:rFonts w:ascii="Times New Roman" w:hAnsi="Times New Roman" w:cs="Times New Roman"/>
          <w:bCs/>
          <w:sz w:val="24"/>
          <w:szCs w:val="24"/>
        </w:rPr>
        <w:t xml:space="preserve">Programa de Escuelas de Educación Familiar </w:t>
      </w:r>
    </w:p>
    <w:p w14:paraId="4FB4C161" w14:textId="77777777" w:rsidR="00326B9A" w:rsidRPr="00226FC8" w:rsidRDefault="00326B9A" w:rsidP="00226FC8">
      <w:pPr>
        <w:widowControl w:val="0"/>
        <w:spacing w:after="120" w:line="360" w:lineRule="auto"/>
        <w:jc w:val="both"/>
        <w:rPr>
          <w:rFonts w:ascii="Times New Roman" w:hAnsi="Times New Roman" w:cs="Times New Roman"/>
          <w:bCs/>
          <w:sz w:val="24"/>
          <w:szCs w:val="24"/>
        </w:rPr>
      </w:pPr>
      <w:r w:rsidRPr="00226FC8">
        <w:rPr>
          <w:rFonts w:ascii="Times New Roman" w:hAnsi="Times New Roman" w:cs="Times New Roman"/>
          <w:bCs/>
          <w:sz w:val="24"/>
          <w:szCs w:val="24"/>
        </w:rPr>
        <w:t xml:space="preserve">Sesión # 1 Título: Un futuro profesional de la educación en familia. </w:t>
      </w:r>
    </w:p>
    <w:p w14:paraId="646B7583" w14:textId="77777777" w:rsidR="00326B9A" w:rsidRPr="00226FC8" w:rsidRDefault="00326B9A" w:rsidP="00226FC8">
      <w:pPr>
        <w:widowControl w:val="0"/>
        <w:spacing w:after="120" w:line="360" w:lineRule="auto"/>
        <w:jc w:val="both"/>
        <w:rPr>
          <w:rFonts w:ascii="Times New Roman" w:hAnsi="Times New Roman" w:cs="Times New Roman"/>
          <w:bCs/>
          <w:sz w:val="24"/>
          <w:szCs w:val="24"/>
        </w:rPr>
      </w:pPr>
      <w:r w:rsidRPr="00226FC8">
        <w:rPr>
          <w:rFonts w:ascii="Times New Roman" w:hAnsi="Times New Roman" w:cs="Times New Roman"/>
          <w:bCs/>
          <w:sz w:val="24"/>
          <w:szCs w:val="24"/>
        </w:rPr>
        <w:t xml:space="preserve">Objetivo: Preparar a las familias en el conocimiento de las características elementales de los estudiantes de la escuela pedagógica y la responsabilidad que implica. </w:t>
      </w:r>
    </w:p>
    <w:p w14:paraId="0988032D" w14:textId="77777777" w:rsidR="00326B9A" w:rsidRPr="00226FC8" w:rsidRDefault="00326B9A" w:rsidP="00226FC8">
      <w:pPr>
        <w:widowControl w:val="0"/>
        <w:spacing w:after="120" w:line="360" w:lineRule="auto"/>
        <w:jc w:val="both"/>
        <w:rPr>
          <w:rFonts w:ascii="Times New Roman" w:hAnsi="Times New Roman" w:cs="Times New Roman"/>
          <w:bCs/>
          <w:sz w:val="24"/>
          <w:szCs w:val="24"/>
        </w:rPr>
      </w:pPr>
      <w:r w:rsidRPr="00226FC8">
        <w:rPr>
          <w:rFonts w:ascii="Times New Roman" w:hAnsi="Times New Roman" w:cs="Times New Roman"/>
          <w:bCs/>
          <w:sz w:val="24"/>
          <w:szCs w:val="24"/>
        </w:rPr>
        <w:t xml:space="preserve">Sesión # 2 Título: Características psicopedagógicas de los estudiantes de la escuela pedagógica. </w:t>
      </w:r>
    </w:p>
    <w:p w14:paraId="41EE8DFE" w14:textId="77777777" w:rsidR="00326B9A" w:rsidRPr="00226FC8" w:rsidRDefault="00326B9A" w:rsidP="00226FC8">
      <w:pPr>
        <w:widowControl w:val="0"/>
        <w:spacing w:after="120" w:line="360" w:lineRule="auto"/>
        <w:jc w:val="both"/>
        <w:rPr>
          <w:rFonts w:ascii="Times New Roman" w:hAnsi="Times New Roman" w:cs="Times New Roman"/>
          <w:bCs/>
          <w:sz w:val="24"/>
          <w:szCs w:val="24"/>
        </w:rPr>
      </w:pPr>
      <w:r w:rsidRPr="00226FC8">
        <w:rPr>
          <w:rFonts w:ascii="Times New Roman" w:hAnsi="Times New Roman" w:cs="Times New Roman"/>
          <w:bCs/>
          <w:sz w:val="24"/>
          <w:szCs w:val="24"/>
        </w:rPr>
        <w:t xml:space="preserve">Objetivo: Argumentar la importancia de que las familias interioricen las características psicopedagógicas de sus hijos como estudiantes de la escuela. </w:t>
      </w:r>
    </w:p>
    <w:p w14:paraId="77CA2F66" w14:textId="77777777" w:rsidR="00326B9A" w:rsidRPr="00226FC8" w:rsidRDefault="00326B9A" w:rsidP="00226FC8">
      <w:pPr>
        <w:widowControl w:val="0"/>
        <w:spacing w:after="120" w:line="360" w:lineRule="auto"/>
        <w:jc w:val="both"/>
        <w:rPr>
          <w:rFonts w:ascii="Times New Roman" w:hAnsi="Times New Roman" w:cs="Times New Roman"/>
          <w:bCs/>
          <w:sz w:val="24"/>
          <w:szCs w:val="24"/>
        </w:rPr>
      </w:pPr>
      <w:r w:rsidRPr="00226FC8">
        <w:rPr>
          <w:rFonts w:ascii="Times New Roman" w:hAnsi="Times New Roman" w:cs="Times New Roman"/>
          <w:bCs/>
          <w:sz w:val="24"/>
          <w:szCs w:val="24"/>
        </w:rPr>
        <w:t xml:space="preserve">Sesión# 3 Título: El proyecto educativo de Grupo. </w:t>
      </w:r>
    </w:p>
    <w:p w14:paraId="22894C00" w14:textId="77777777" w:rsidR="00326B9A" w:rsidRPr="00226FC8" w:rsidRDefault="00326B9A" w:rsidP="00226FC8">
      <w:pPr>
        <w:widowControl w:val="0"/>
        <w:spacing w:after="120" w:line="360" w:lineRule="auto"/>
        <w:jc w:val="both"/>
        <w:rPr>
          <w:rFonts w:ascii="Times New Roman" w:hAnsi="Times New Roman" w:cs="Times New Roman"/>
          <w:bCs/>
          <w:sz w:val="24"/>
          <w:szCs w:val="24"/>
        </w:rPr>
      </w:pPr>
      <w:r w:rsidRPr="00226FC8">
        <w:rPr>
          <w:rFonts w:ascii="Times New Roman" w:hAnsi="Times New Roman" w:cs="Times New Roman"/>
          <w:bCs/>
          <w:sz w:val="24"/>
          <w:szCs w:val="24"/>
        </w:rPr>
        <w:t xml:space="preserve">Objetivo: Comprender la importancia del proyecto educativo de grupo en el proceso de formación. </w:t>
      </w:r>
    </w:p>
    <w:p w14:paraId="063270AD" w14:textId="0B492CBA" w:rsidR="00326B9A" w:rsidRPr="00226FC8" w:rsidRDefault="00326B9A" w:rsidP="00226FC8">
      <w:pPr>
        <w:widowControl w:val="0"/>
        <w:spacing w:after="120" w:line="360" w:lineRule="auto"/>
        <w:jc w:val="both"/>
        <w:rPr>
          <w:rFonts w:ascii="Times New Roman" w:hAnsi="Times New Roman" w:cs="Times New Roman"/>
          <w:bCs/>
          <w:sz w:val="24"/>
          <w:szCs w:val="24"/>
        </w:rPr>
      </w:pPr>
      <w:r w:rsidRPr="00226FC8">
        <w:rPr>
          <w:rFonts w:ascii="Times New Roman" w:hAnsi="Times New Roman" w:cs="Times New Roman"/>
          <w:bCs/>
          <w:sz w:val="24"/>
          <w:szCs w:val="24"/>
        </w:rPr>
        <w:t>Sesión# 4 Título: “Seré Maestro</w:t>
      </w:r>
      <w:r w:rsidR="008E4B1E" w:rsidRPr="00226FC8">
        <w:rPr>
          <w:rFonts w:ascii="Times New Roman" w:hAnsi="Times New Roman" w:cs="Times New Roman"/>
          <w:bCs/>
          <w:sz w:val="24"/>
          <w:szCs w:val="24"/>
        </w:rPr>
        <w:t>”</w:t>
      </w:r>
    </w:p>
    <w:p w14:paraId="58193FEA" w14:textId="77777777" w:rsidR="00326B9A" w:rsidRPr="00226FC8" w:rsidRDefault="00326B9A" w:rsidP="00226FC8">
      <w:pPr>
        <w:widowControl w:val="0"/>
        <w:spacing w:after="120" w:line="360" w:lineRule="auto"/>
        <w:jc w:val="both"/>
        <w:rPr>
          <w:rFonts w:ascii="Times New Roman" w:hAnsi="Times New Roman" w:cs="Times New Roman"/>
          <w:bCs/>
          <w:sz w:val="24"/>
          <w:szCs w:val="24"/>
        </w:rPr>
      </w:pPr>
      <w:r w:rsidRPr="00226FC8">
        <w:rPr>
          <w:rFonts w:ascii="Times New Roman" w:hAnsi="Times New Roman" w:cs="Times New Roman"/>
          <w:bCs/>
          <w:sz w:val="24"/>
          <w:szCs w:val="24"/>
        </w:rPr>
        <w:t xml:space="preserve">Objetivo: Orientar a la familia sobre la formación vocacional, a partir de vocación, posibilidades y carreras priorizadas. </w:t>
      </w:r>
    </w:p>
    <w:p w14:paraId="5BB5E524" w14:textId="77777777" w:rsidR="00326B9A" w:rsidRPr="00226FC8" w:rsidRDefault="00326B9A" w:rsidP="00226FC8">
      <w:pPr>
        <w:widowControl w:val="0"/>
        <w:spacing w:after="120" w:line="360" w:lineRule="auto"/>
        <w:jc w:val="both"/>
        <w:rPr>
          <w:rFonts w:ascii="Times New Roman" w:hAnsi="Times New Roman" w:cs="Times New Roman"/>
          <w:bCs/>
          <w:sz w:val="24"/>
          <w:szCs w:val="24"/>
        </w:rPr>
      </w:pPr>
      <w:r w:rsidRPr="00226FC8">
        <w:rPr>
          <w:rFonts w:ascii="Times New Roman" w:hAnsi="Times New Roman" w:cs="Times New Roman"/>
          <w:bCs/>
          <w:sz w:val="24"/>
          <w:szCs w:val="24"/>
        </w:rPr>
        <w:t xml:space="preserve">Sesión# 5 Título: “Relación Familia –escuela comunidad”. </w:t>
      </w:r>
    </w:p>
    <w:p w14:paraId="6C246B45" w14:textId="77777777" w:rsidR="00326B9A" w:rsidRPr="00226FC8" w:rsidRDefault="00326B9A" w:rsidP="00226FC8">
      <w:pPr>
        <w:widowControl w:val="0"/>
        <w:spacing w:after="120" w:line="360" w:lineRule="auto"/>
        <w:jc w:val="both"/>
        <w:rPr>
          <w:rFonts w:ascii="Times New Roman" w:hAnsi="Times New Roman" w:cs="Times New Roman"/>
          <w:bCs/>
          <w:sz w:val="24"/>
          <w:szCs w:val="24"/>
        </w:rPr>
      </w:pPr>
      <w:r w:rsidRPr="00226FC8">
        <w:rPr>
          <w:rFonts w:ascii="Times New Roman" w:hAnsi="Times New Roman" w:cs="Times New Roman"/>
          <w:bCs/>
          <w:sz w:val="24"/>
          <w:szCs w:val="24"/>
        </w:rPr>
        <w:t xml:space="preserve">Objetivo: Demostrar la necesidad de una mejor relación entre la Familia –escuela comunidad para lograr un profesional mejor preparado para asumir las demandas de la sociedad </w:t>
      </w:r>
    </w:p>
    <w:p w14:paraId="4C342410" w14:textId="77777777" w:rsidR="00326B9A" w:rsidRPr="00226FC8" w:rsidRDefault="00326B9A" w:rsidP="00226FC8">
      <w:pPr>
        <w:widowControl w:val="0"/>
        <w:spacing w:after="120" w:line="360" w:lineRule="auto"/>
        <w:jc w:val="both"/>
        <w:rPr>
          <w:rFonts w:ascii="Times New Roman" w:hAnsi="Times New Roman" w:cs="Times New Roman"/>
          <w:bCs/>
          <w:sz w:val="24"/>
          <w:szCs w:val="24"/>
        </w:rPr>
      </w:pPr>
      <w:r w:rsidRPr="00226FC8">
        <w:rPr>
          <w:rFonts w:ascii="Times New Roman" w:hAnsi="Times New Roman" w:cs="Times New Roman"/>
          <w:bCs/>
          <w:sz w:val="24"/>
          <w:szCs w:val="24"/>
        </w:rPr>
        <w:lastRenderedPageBreak/>
        <w:t xml:space="preserve">Sesión# 6 Título: ¿Cómo contribuyo en el aprendizaje de mi hijo? </w:t>
      </w:r>
    </w:p>
    <w:p w14:paraId="0758462B" w14:textId="77777777" w:rsidR="00326B9A" w:rsidRPr="00226FC8" w:rsidRDefault="00326B9A" w:rsidP="00226FC8">
      <w:pPr>
        <w:widowControl w:val="0"/>
        <w:spacing w:after="120" w:line="360" w:lineRule="auto"/>
        <w:jc w:val="both"/>
        <w:rPr>
          <w:rFonts w:ascii="Times New Roman" w:hAnsi="Times New Roman" w:cs="Times New Roman"/>
          <w:bCs/>
          <w:sz w:val="24"/>
          <w:szCs w:val="24"/>
        </w:rPr>
      </w:pPr>
      <w:r w:rsidRPr="00226FC8">
        <w:rPr>
          <w:rFonts w:ascii="Times New Roman" w:hAnsi="Times New Roman" w:cs="Times New Roman"/>
          <w:bCs/>
          <w:sz w:val="24"/>
          <w:szCs w:val="24"/>
        </w:rPr>
        <w:t xml:space="preserve">Objetivo: Reflexionar con los padres y madres sobre su actuar cotidiano en cuanto al aprendizaje de sus hijos para que en los casos que proceda rectifiquen sus errores. </w:t>
      </w:r>
    </w:p>
    <w:p w14:paraId="6088969E" w14:textId="77777777" w:rsidR="00326B9A" w:rsidRPr="00226FC8" w:rsidRDefault="00326B9A" w:rsidP="00226FC8">
      <w:pPr>
        <w:widowControl w:val="0"/>
        <w:spacing w:after="120" w:line="360" w:lineRule="auto"/>
        <w:jc w:val="both"/>
        <w:rPr>
          <w:rFonts w:ascii="Times New Roman" w:hAnsi="Times New Roman" w:cs="Times New Roman"/>
          <w:bCs/>
          <w:sz w:val="24"/>
          <w:szCs w:val="24"/>
        </w:rPr>
      </w:pPr>
      <w:r w:rsidRPr="00226FC8">
        <w:rPr>
          <w:rFonts w:ascii="Times New Roman" w:hAnsi="Times New Roman" w:cs="Times New Roman"/>
          <w:bCs/>
          <w:sz w:val="24"/>
          <w:szCs w:val="24"/>
        </w:rPr>
        <w:t xml:space="preserve">Sesión# 7 Título: Mis aportaciones. </w:t>
      </w:r>
    </w:p>
    <w:p w14:paraId="730711AC" w14:textId="77777777" w:rsidR="00326B9A" w:rsidRPr="00226FC8" w:rsidRDefault="00326B9A" w:rsidP="00226FC8">
      <w:pPr>
        <w:widowControl w:val="0"/>
        <w:spacing w:after="120" w:line="360" w:lineRule="auto"/>
        <w:jc w:val="both"/>
        <w:rPr>
          <w:rFonts w:ascii="Times New Roman" w:hAnsi="Times New Roman" w:cs="Times New Roman"/>
          <w:bCs/>
          <w:sz w:val="24"/>
          <w:szCs w:val="24"/>
        </w:rPr>
      </w:pPr>
      <w:r w:rsidRPr="00226FC8">
        <w:rPr>
          <w:rFonts w:ascii="Times New Roman" w:hAnsi="Times New Roman" w:cs="Times New Roman"/>
          <w:bCs/>
          <w:sz w:val="24"/>
          <w:szCs w:val="24"/>
        </w:rPr>
        <w:t xml:space="preserve">Objetivo: Expresar experiencias vividas con nuevas realidades para que así comprendan mejor las acciones de sus hijos. </w:t>
      </w:r>
    </w:p>
    <w:p w14:paraId="713DF15C" w14:textId="77777777" w:rsidR="00326B9A" w:rsidRPr="00226FC8" w:rsidRDefault="00326B9A" w:rsidP="00226FC8">
      <w:pPr>
        <w:widowControl w:val="0"/>
        <w:spacing w:after="120" w:line="360" w:lineRule="auto"/>
        <w:jc w:val="both"/>
        <w:rPr>
          <w:rFonts w:ascii="Times New Roman" w:hAnsi="Times New Roman" w:cs="Times New Roman"/>
          <w:bCs/>
          <w:sz w:val="24"/>
          <w:szCs w:val="24"/>
        </w:rPr>
      </w:pPr>
      <w:r w:rsidRPr="00226FC8">
        <w:rPr>
          <w:rFonts w:ascii="Times New Roman" w:hAnsi="Times New Roman" w:cs="Times New Roman"/>
          <w:bCs/>
          <w:sz w:val="24"/>
          <w:szCs w:val="24"/>
        </w:rPr>
        <w:t xml:space="preserve">Sesión# 8 Título: Historias de vidas de maestros de la comunidad. </w:t>
      </w:r>
    </w:p>
    <w:p w14:paraId="70615C9E" w14:textId="77777777" w:rsidR="00326B9A" w:rsidRPr="00226FC8" w:rsidRDefault="00326B9A" w:rsidP="00226FC8">
      <w:pPr>
        <w:widowControl w:val="0"/>
        <w:spacing w:after="120" w:line="360" w:lineRule="auto"/>
        <w:jc w:val="both"/>
        <w:rPr>
          <w:rFonts w:ascii="Times New Roman" w:hAnsi="Times New Roman" w:cs="Times New Roman"/>
          <w:bCs/>
          <w:sz w:val="24"/>
          <w:szCs w:val="24"/>
        </w:rPr>
      </w:pPr>
      <w:r w:rsidRPr="00226FC8">
        <w:rPr>
          <w:rFonts w:ascii="Times New Roman" w:hAnsi="Times New Roman" w:cs="Times New Roman"/>
          <w:bCs/>
          <w:sz w:val="24"/>
          <w:szCs w:val="24"/>
        </w:rPr>
        <w:t xml:space="preserve">Objetivo: Intercambiar historias de vida de maestros de la familia y la comunidad que constituyan ejemplos para los estudiantes </w:t>
      </w:r>
    </w:p>
    <w:p w14:paraId="622AFF86" w14:textId="77777777" w:rsidR="00326B9A" w:rsidRPr="00226FC8" w:rsidRDefault="00326B9A" w:rsidP="00226FC8">
      <w:pPr>
        <w:widowControl w:val="0"/>
        <w:spacing w:after="120" w:line="360" w:lineRule="auto"/>
        <w:jc w:val="both"/>
        <w:rPr>
          <w:rFonts w:ascii="Times New Roman" w:hAnsi="Times New Roman" w:cs="Times New Roman"/>
          <w:bCs/>
          <w:sz w:val="24"/>
          <w:szCs w:val="24"/>
        </w:rPr>
      </w:pPr>
      <w:r w:rsidRPr="00226FC8">
        <w:rPr>
          <w:rFonts w:ascii="Times New Roman" w:hAnsi="Times New Roman" w:cs="Times New Roman"/>
          <w:bCs/>
          <w:sz w:val="24"/>
          <w:szCs w:val="24"/>
        </w:rPr>
        <w:t xml:space="preserve">Sesión# 9 Título: Métodos Educativos. </w:t>
      </w:r>
    </w:p>
    <w:p w14:paraId="2699A7B3" w14:textId="77777777" w:rsidR="00326B9A" w:rsidRPr="00226FC8" w:rsidRDefault="00326B9A" w:rsidP="00226FC8">
      <w:pPr>
        <w:widowControl w:val="0"/>
        <w:spacing w:after="120" w:line="360" w:lineRule="auto"/>
        <w:jc w:val="both"/>
        <w:rPr>
          <w:rFonts w:ascii="Times New Roman" w:hAnsi="Times New Roman" w:cs="Times New Roman"/>
          <w:bCs/>
          <w:sz w:val="24"/>
          <w:szCs w:val="24"/>
        </w:rPr>
      </w:pPr>
      <w:r w:rsidRPr="00226FC8">
        <w:rPr>
          <w:rFonts w:ascii="Times New Roman" w:hAnsi="Times New Roman" w:cs="Times New Roman"/>
          <w:bCs/>
          <w:sz w:val="24"/>
          <w:szCs w:val="24"/>
        </w:rPr>
        <w:t xml:space="preserve">Objetivo: Intercambiar entre familias y profesores, que permitan la proyección del trabajo el próximo curso desde métodos educativos efectivos. </w:t>
      </w:r>
    </w:p>
    <w:p w14:paraId="38081650" w14:textId="398D9213" w:rsidR="00824E28" w:rsidRPr="00226FC8" w:rsidRDefault="00824E28" w:rsidP="00226FC8">
      <w:pPr>
        <w:widowControl w:val="0"/>
        <w:spacing w:after="120" w:line="360" w:lineRule="auto"/>
        <w:jc w:val="both"/>
        <w:rPr>
          <w:rFonts w:ascii="Times New Roman" w:hAnsi="Times New Roman" w:cs="Times New Roman"/>
          <w:bCs/>
          <w:sz w:val="24"/>
          <w:szCs w:val="24"/>
        </w:rPr>
      </w:pPr>
      <w:r w:rsidRPr="00226FC8">
        <w:rPr>
          <w:rFonts w:ascii="Times New Roman" w:hAnsi="Times New Roman" w:cs="Times New Roman"/>
          <w:bCs/>
          <w:sz w:val="24"/>
          <w:szCs w:val="24"/>
        </w:rPr>
        <w:t xml:space="preserve">En cada sesión de trabajo serán empleados métodos dinámicos y activos que contribuyan a la reflexión de los participantes, la búsqueda de alternativas a las soluciones que poseen y se actualicen los saberes de cómo ser un verdadero ejemplo de transformación en la educación de sus hijos.  </w:t>
      </w:r>
    </w:p>
    <w:p w14:paraId="317C6EF0" w14:textId="78D2A628" w:rsidR="00326B9A" w:rsidRPr="00226FC8" w:rsidRDefault="00326B9A" w:rsidP="00226FC8">
      <w:pPr>
        <w:widowControl w:val="0"/>
        <w:spacing w:after="120" w:line="360" w:lineRule="auto"/>
        <w:jc w:val="both"/>
        <w:rPr>
          <w:rFonts w:ascii="Times New Roman" w:hAnsi="Times New Roman" w:cs="Times New Roman"/>
          <w:bCs/>
          <w:sz w:val="24"/>
          <w:szCs w:val="24"/>
        </w:rPr>
      </w:pPr>
      <w:r w:rsidRPr="00226FC8">
        <w:rPr>
          <w:rFonts w:ascii="Times New Roman" w:hAnsi="Times New Roman" w:cs="Times New Roman"/>
          <w:bCs/>
          <w:sz w:val="24"/>
          <w:szCs w:val="24"/>
        </w:rPr>
        <w:t xml:space="preserve">El programa </w:t>
      </w:r>
      <w:r w:rsidR="00824E28" w:rsidRPr="00226FC8">
        <w:rPr>
          <w:rFonts w:ascii="Times New Roman" w:hAnsi="Times New Roman" w:cs="Times New Roman"/>
          <w:bCs/>
          <w:sz w:val="24"/>
          <w:szCs w:val="24"/>
        </w:rPr>
        <w:t>fue implementado en un período de 6 meses. Las</w:t>
      </w:r>
      <w:r w:rsidRPr="00226FC8">
        <w:rPr>
          <w:rFonts w:ascii="Times New Roman" w:hAnsi="Times New Roman" w:cs="Times New Roman"/>
          <w:bCs/>
          <w:sz w:val="24"/>
          <w:szCs w:val="24"/>
        </w:rPr>
        <w:t xml:space="preserve"> actividades se realizaron en la escuela para fortalecer el vínculo familia/escuela y proporcionar conocimientos que permitieran a los padres conducir el proceso educativo de sus hijos en correspondencia con sus características</w:t>
      </w:r>
      <w:r w:rsidR="00824E28" w:rsidRPr="00226FC8">
        <w:rPr>
          <w:rFonts w:ascii="Times New Roman" w:hAnsi="Times New Roman" w:cs="Times New Roman"/>
          <w:bCs/>
          <w:sz w:val="24"/>
          <w:szCs w:val="24"/>
        </w:rPr>
        <w:t xml:space="preserve"> y como una de las acciones básicas del Proyecto Educativo </w:t>
      </w:r>
      <w:r w:rsidR="00E62A56" w:rsidRPr="00226FC8">
        <w:rPr>
          <w:rFonts w:ascii="Times New Roman" w:hAnsi="Times New Roman" w:cs="Times New Roman"/>
          <w:bCs/>
          <w:sz w:val="24"/>
          <w:szCs w:val="24"/>
        </w:rPr>
        <w:t>Institucional y de Grupo.</w:t>
      </w:r>
    </w:p>
    <w:p w14:paraId="0DB8B74C" w14:textId="7A89EDDE" w:rsidR="00326B9A" w:rsidRPr="00226FC8" w:rsidRDefault="006F7D9B" w:rsidP="00226FC8">
      <w:pPr>
        <w:widowControl w:val="0"/>
        <w:spacing w:after="120" w:line="360" w:lineRule="auto"/>
        <w:jc w:val="both"/>
        <w:rPr>
          <w:rFonts w:ascii="Times New Roman" w:hAnsi="Times New Roman" w:cs="Times New Roman"/>
          <w:bCs/>
          <w:sz w:val="24"/>
          <w:szCs w:val="24"/>
        </w:rPr>
      </w:pPr>
      <w:r w:rsidRPr="00226FC8">
        <w:rPr>
          <w:rFonts w:ascii="Times New Roman" w:hAnsi="Times New Roman" w:cs="Times New Roman"/>
          <w:bCs/>
          <w:sz w:val="24"/>
          <w:szCs w:val="24"/>
        </w:rPr>
        <w:t xml:space="preserve">La apertura </w:t>
      </w:r>
      <w:r w:rsidR="008E4B1E" w:rsidRPr="00226FC8">
        <w:rPr>
          <w:rFonts w:ascii="Times New Roman" w:hAnsi="Times New Roman" w:cs="Times New Roman"/>
          <w:bCs/>
          <w:sz w:val="24"/>
          <w:szCs w:val="24"/>
        </w:rPr>
        <w:t>constituyó un reto</w:t>
      </w:r>
      <w:r w:rsidRPr="00226FC8">
        <w:rPr>
          <w:rFonts w:ascii="Times New Roman" w:hAnsi="Times New Roman" w:cs="Times New Roman"/>
          <w:bCs/>
          <w:sz w:val="24"/>
          <w:szCs w:val="24"/>
        </w:rPr>
        <w:t xml:space="preserve"> dado que </w:t>
      </w:r>
      <w:r w:rsidR="00326B9A" w:rsidRPr="00226FC8">
        <w:rPr>
          <w:rFonts w:ascii="Times New Roman" w:hAnsi="Times New Roman" w:cs="Times New Roman"/>
          <w:bCs/>
          <w:sz w:val="24"/>
          <w:szCs w:val="24"/>
        </w:rPr>
        <w:t xml:space="preserve">las familias se mostraban preocupadas, </w:t>
      </w:r>
      <w:r w:rsidR="008E4B1E" w:rsidRPr="00226FC8">
        <w:rPr>
          <w:rFonts w:ascii="Times New Roman" w:hAnsi="Times New Roman" w:cs="Times New Roman"/>
          <w:bCs/>
          <w:sz w:val="24"/>
          <w:szCs w:val="24"/>
        </w:rPr>
        <w:t xml:space="preserve">con </w:t>
      </w:r>
      <w:r w:rsidR="00A84178" w:rsidRPr="00226FC8">
        <w:rPr>
          <w:rFonts w:ascii="Times New Roman" w:hAnsi="Times New Roman" w:cs="Times New Roman"/>
          <w:bCs/>
          <w:sz w:val="24"/>
          <w:szCs w:val="24"/>
        </w:rPr>
        <w:t>incertidumbre y</w:t>
      </w:r>
      <w:r w:rsidR="008E4B1E" w:rsidRPr="00226FC8">
        <w:rPr>
          <w:rFonts w:ascii="Times New Roman" w:hAnsi="Times New Roman" w:cs="Times New Roman"/>
          <w:bCs/>
          <w:sz w:val="24"/>
          <w:szCs w:val="24"/>
        </w:rPr>
        <w:t xml:space="preserve"> pocos </w:t>
      </w:r>
      <w:r w:rsidR="00326B9A" w:rsidRPr="00226FC8">
        <w:rPr>
          <w:rFonts w:ascii="Times New Roman" w:hAnsi="Times New Roman" w:cs="Times New Roman"/>
          <w:bCs/>
          <w:sz w:val="24"/>
          <w:szCs w:val="24"/>
        </w:rPr>
        <w:t xml:space="preserve">deseos de participar en las actividades orientadas, presentando algunos criterios como: que la orientación no era necesaria pues ya sabían lo suficiente, que no tienen tiempo, que no les hacía </w:t>
      </w:r>
      <w:r w:rsidR="00326B9A" w:rsidRPr="00226FC8">
        <w:rPr>
          <w:rFonts w:ascii="Times New Roman" w:hAnsi="Times New Roman" w:cs="Times New Roman"/>
          <w:bCs/>
          <w:sz w:val="24"/>
          <w:szCs w:val="24"/>
        </w:rPr>
        <w:lastRenderedPageBreak/>
        <w:t>falta. Pero en la medida que se fueron aplicando las actividades</w:t>
      </w:r>
      <w:r w:rsidR="008E4B1E" w:rsidRPr="00226FC8">
        <w:rPr>
          <w:rFonts w:ascii="Times New Roman" w:hAnsi="Times New Roman" w:cs="Times New Roman"/>
          <w:bCs/>
          <w:sz w:val="24"/>
          <w:szCs w:val="24"/>
        </w:rPr>
        <w:t xml:space="preserve"> y con la participación de </w:t>
      </w:r>
      <w:r w:rsidR="00BB7653" w:rsidRPr="00226FC8">
        <w:rPr>
          <w:rFonts w:ascii="Times New Roman" w:hAnsi="Times New Roman" w:cs="Times New Roman"/>
          <w:bCs/>
          <w:sz w:val="24"/>
          <w:szCs w:val="24"/>
        </w:rPr>
        <w:t>especialistas,</w:t>
      </w:r>
      <w:r w:rsidR="008E4B1E" w:rsidRPr="00226FC8">
        <w:rPr>
          <w:rFonts w:ascii="Times New Roman" w:hAnsi="Times New Roman" w:cs="Times New Roman"/>
          <w:bCs/>
          <w:sz w:val="24"/>
          <w:szCs w:val="24"/>
        </w:rPr>
        <w:t xml:space="preserve"> decisores del organismo u otros invitados del sector y la </w:t>
      </w:r>
      <w:r w:rsidR="00BB7653" w:rsidRPr="00226FC8">
        <w:rPr>
          <w:rFonts w:ascii="Times New Roman" w:hAnsi="Times New Roman" w:cs="Times New Roman"/>
          <w:bCs/>
          <w:sz w:val="24"/>
          <w:szCs w:val="24"/>
        </w:rPr>
        <w:t>comunidad se</w:t>
      </w:r>
      <w:r w:rsidR="00326B9A" w:rsidRPr="00226FC8">
        <w:rPr>
          <w:rFonts w:ascii="Times New Roman" w:hAnsi="Times New Roman" w:cs="Times New Roman"/>
          <w:bCs/>
          <w:sz w:val="24"/>
          <w:szCs w:val="24"/>
        </w:rPr>
        <w:t xml:space="preserve"> incorporaron al debate y análisis de las situaciones presentadas, participaron activamente y con entusiasmo en cada una de ellas, siendo responsables al aplicar cada actividad orientada. Se pudo comprobar cómo estas familias adquieren nuevos conocimientos acerca de cómo </w:t>
      </w:r>
      <w:r w:rsidR="008E4B1E" w:rsidRPr="00226FC8">
        <w:rPr>
          <w:rFonts w:ascii="Times New Roman" w:hAnsi="Times New Roman" w:cs="Times New Roman"/>
          <w:bCs/>
          <w:sz w:val="24"/>
          <w:szCs w:val="24"/>
        </w:rPr>
        <w:t xml:space="preserve">educar </w:t>
      </w:r>
      <w:r w:rsidR="00326B9A" w:rsidRPr="00226FC8">
        <w:rPr>
          <w:rFonts w:ascii="Times New Roman" w:hAnsi="Times New Roman" w:cs="Times New Roman"/>
          <w:bCs/>
          <w:sz w:val="24"/>
          <w:szCs w:val="24"/>
        </w:rPr>
        <w:t>a sus hijos.</w:t>
      </w:r>
    </w:p>
    <w:p w14:paraId="025C8461" w14:textId="6C3437CF" w:rsidR="00326B9A" w:rsidRPr="00226FC8" w:rsidRDefault="00326B9A" w:rsidP="00226FC8">
      <w:pPr>
        <w:widowControl w:val="0"/>
        <w:spacing w:after="120" w:line="360" w:lineRule="auto"/>
        <w:jc w:val="both"/>
        <w:rPr>
          <w:rFonts w:ascii="Times New Roman" w:hAnsi="Times New Roman" w:cs="Times New Roman"/>
          <w:bCs/>
          <w:sz w:val="24"/>
          <w:szCs w:val="24"/>
        </w:rPr>
      </w:pPr>
      <w:r w:rsidRPr="00226FC8">
        <w:rPr>
          <w:rFonts w:ascii="Times New Roman" w:hAnsi="Times New Roman" w:cs="Times New Roman"/>
          <w:bCs/>
          <w:sz w:val="24"/>
          <w:szCs w:val="24"/>
        </w:rPr>
        <w:t>En las actividades se realizaron dramatizaciones representadas por los propios estudiantes. Todos compartieron sus experiencias, se sintieron identificados y se mostraron emocionados por las actividades. Significativo resultó el intercambio en cuanto a la temática de</w:t>
      </w:r>
      <w:r w:rsidR="008E4B1E" w:rsidRPr="00226FC8">
        <w:rPr>
          <w:rFonts w:ascii="Times New Roman" w:hAnsi="Times New Roman" w:cs="Times New Roman"/>
          <w:bCs/>
          <w:sz w:val="24"/>
          <w:szCs w:val="24"/>
        </w:rPr>
        <w:t xml:space="preserve">l Proyecto Educativo Institucional y el empleo de </w:t>
      </w:r>
      <w:r w:rsidRPr="00226FC8">
        <w:rPr>
          <w:rFonts w:ascii="Times New Roman" w:hAnsi="Times New Roman" w:cs="Times New Roman"/>
          <w:bCs/>
          <w:sz w:val="24"/>
          <w:szCs w:val="24"/>
        </w:rPr>
        <w:t>los métodos educativos, las familias se pertrecharon de conocimientos y comprendieron la importancia de la utilización adecuada de los mismos. Fueron planteadas por las familias expresiones que dejaron huellas significativas en la actividad y de un aprendizaje valioso para todos los participantes; entre ellas se encuentran:</w:t>
      </w:r>
    </w:p>
    <w:p w14:paraId="324F1F55" w14:textId="77777777" w:rsidR="00326B9A" w:rsidRPr="00226FC8" w:rsidRDefault="00326B9A" w:rsidP="00226FC8">
      <w:pPr>
        <w:pStyle w:val="Prrafodelista"/>
        <w:widowControl w:val="0"/>
        <w:numPr>
          <w:ilvl w:val="0"/>
          <w:numId w:val="19"/>
        </w:numPr>
        <w:spacing w:after="120" w:line="360" w:lineRule="auto"/>
        <w:ind w:left="90"/>
        <w:jc w:val="both"/>
        <w:rPr>
          <w:rFonts w:ascii="Times New Roman" w:hAnsi="Times New Roman" w:cs="Times New Roman"/>
          <w:bCs/>
          <w:sz w:val="24"/>
          <w:szCs w:val="24"/>
        </w:rPr>
      </w:pPr>
      <w:r w:rsidRPr="00226FC8">
        <w:rPr>
          <w:rFonts w:ascii="Times New Roman" w:hAnsi="Times New Roman" w:cs="Times New Roman"/>
          <w:bCs/>
          <w:sz w:val="24"/>
          <w:szCs w:val="24"/>
        </w:rPr>
        <w:t xml:space="preserve">Creo ser capaz de ayudar a mi hijo para lograr que sea un verdadero profesional. </w:t>
      </w:r>
    </w:p>
    <w:p w14:paraId="2071CC29" w14:textId="77777777" w:rsidR="00326B9A" w:rsidRPr="00226FC8" w:rsidRDefault="00326B9A" w:rsidP="00226FC8">
      <w:pPr>
        <w:pStyle w:val="Prrafodelista"/>
        <w:widowControl w:val="0"/>
        <w:numPr>
          <w:ilvl w:val="0"/>
          <w:numId w:val="19"/>
        </w:numPr>
        <w:spacing w:after="120" w:line="360" w:lineRule="auto"/>
        <w:ind w:left="90"/>
        <w:jc w:val="both"/>
        <w:rPr>
          <w:rFonts w:ascii="Times New Roman" w:hAnsi="Times New Roman" w:cs="Times New Roman"/>
          <w:bCs/>
          <w:sz w:val="24"/>
          <w:szCs w:val="24"/>
        </w:rPr>
      </w:pPr>
      <w:r w:rsidRPr="00226FC8">
        <w:rPr>
          <w:rFonts w:ascii="Times New Roman" w:hAnsi="Times New Roman" w:cs="Times New Roman"/>
          <w:bCs/>
          <w:sz w:val="24"/>
          <w:szCs w:val="24"/>
        </w:rPr>
        <w:t xml:space="preserve">Los saberes adquiridos fortifican la orientación como familia a nuestros hijos, aunque aún debemos continuar aprendiendo y estamos muy motivados para continuar. </w:t>
      </w:r>
    </w:p>
    <w:p w14:paraId="48B207ED" w14:textId="77777777" w:rsidR="00326B9A" w:rsidRPr="00226FC8" w:rsidRDefault="00326B9A" w:rsidP="00226FC8">
      <w:pPr>
        <w:pStyle w:val="Prrafodelista"/>
        <w:widowControl w:val="0"/>
        <w:numPr>
          <w:ilvl w:val="0"/>
          <w:numId w:val="19"/>
        </w:numPr>
        <w:spacing w:after="120" w:line="360" w:lineRule="auto"/>
        <w:ind w:left="90"/>
        <w:jc w:val="both"/>
        <w:rPr>
          <w:rFonts w:ascii="Times New Roman" w:hAnsi="Times New Roman" w:cs="Times New Roman"/>
          <w:bCs/>
          <w:sz w:val="24"/>
          <w:szCs w:val="24"/>
        </w:rPr>
      </w:pPr>
      <w:r w:rsidRPr="00226FC8">
        <w:rPr>
          <w:rFonts w:ascii="Times New Roman" w:hAnsi="Times New Roman" w:cs="Times New Roman"/>
          <w:bCs/>
          <w:sz w:val="24"/>
          <w:szCs w:val="24"/>
        </w:rPr>
        <w:t>Las relaciones familia –escuela-comunidad constituyen la esencia fundamental en el proceso de formación de nuestros hijos.</w:t>
      </w:r>
    </w:p>
    <w:p w14:paraId="70E6F06D" w14:textId="2DB68AB4" w:rsidR="00326B9A" w:rsidRPr="00226FC8" w:rsidRDefault="00326B9A" w:rsidP="00226FC8">
      <w:pPr>
        <w:pStyle w:val="Prrafodelista"/>
        <w:widowControl w:val="0"/>
        <w:numPr>
          <w:ilvl w:val="0"/>
          <w:numId w:val="19"/>
        </w:numPr>
        <w:spacing w:after="120" w:line="360" w:lineRule="auto"/>
        <w:ind w:left="90"/>
        <w:jc w:val="both"/>
        <w:rPr>
          <w:rFonts w:ascii="Times New Roman" w:hAnsi="Times New Roman" w:cs="Times New Roman"/>
          <w:bCs/>
          <w:sz w:val="24"/>
          <w:szCs w:val="24"/>
        </w:rPr>
      </w:pPr>
      <w:r w:rsidRPr="00226FC8">
        <w:rPr>
          <w:rFonts w:ascii="Times New Roman" w:hAnsi="Times New Roman" w:cs="Times New Roman"/>
          <w:bCs/>
          <w:sz w:val="24"/>
          <w:szCs w:val="24"/>
        </w:rPr>
        <w:t>Mantener estas actividades, nos enseñan qu</w:t>
      </w:r>
      <w:r w:rsidR="008E4B1E" w:rsidRPr="00226FC8">
        <w:rPr>
          <w:rFonts w:ascii="Times New Roman" w:hAnsi="Times New Roman" w:cs="Times New Roman"/>
          <w:bCs/>
          <w:sz w:val="24"/>
          <w:szCs w:val="24"/>
        </w:rPr>
        <w:t>é</w:t>
      </w:r>
      <w:r w:rsidRPr="00226FC8">
        <w:rPr>
          <w:rFonts w:ascii="Times New Roman" w:hAnsi="Times New Roman" w:cs="Times New Roman"/>
          <w:bCs/>
          <w:sz w:val="24"/>
          <w:szCs w:val="24"/>
        </w:rPr>
        <w:t xml:space="preserve"> hacer con un futuro profesional de la educación </w:t>
      </w:r>
    </w:p>
    <w:p w14:paraId="66A283ED" w14:textId="77777777" w:rsidR="00326B9A" w:rsidRPr="00226FC8" w:rsidRDefault="00326B9A" w:rsidP="00226FC8">
      <w:pPr>
        <w:widowControl w:val="0"/>
        <w:spacing w:after="120" w:line="360" w:lineRule="auto"/>
        <w:ind w:left="90"/>
        <w:jc w:val="both"/>
        <w:rPr>
          <w:rFonts w:ascii="Times New Roman" w:hAnsi="Times New Roman" w:cs="Times New Roman"/>
          <w:bCs/>
          <w:sz w:val="24"/>
          <w:szCs w:val="24"/>
        </w:rPr>
      </w:pPr>
      <w:r w:rsidRPr="00226FC8">
        <w:rPr>
          <w:rFonts w:ascii="Times New Roman" w:hAnsi="Times New Roman" w:cs="Times New Roman"/>
          <w:bCs/>
          <w:sz w:val="24"/>
          <w:szCs w:val="24"/>
        </w:rPr>
        <w:t xml:space="preserve">Otros impactos fueron  </w:t>
      </w:r>
    </w:p>
    <w:p w14:paraId="03ABFE88" w14:textId="77777777" w:rsidR="00326B9A" w:rsidRPr="00226FC8" w:rsidRDefault="00326B9A" w:rsidP="00226FC8">
      <w:pPr>
        <w:pStyle w:val="Prrafodelista"/>
        <w:widowControl w:val="0"/>
        <w:numPr>
          <w:ilvl w:val="0"/>
          <w:numId w:val="19"/>
        </w:numPr>
        <w:spacing w:after="120" w:line="360" w:lineRule="auto"/>
        <w:ind w:left="90"/>
        <w:jc w:val="both"/>
        <w:rPr>
          <w:rFonts w:ascii="Times New Roman" w:hAnsi="Times New Roman" w:cs="Times New Roman"/>
          <w:bCs/>
          <w:sz w:val="24"/>
          <w:szCs w:val="24"/>
        </w:rPr>
      </w:pPr>
      <w:r w:rsidRPr="00226FC8">
        <w:rPr>
          <w:rFonts w:ascii="Times New Roman" w:hAnsi="Times New Roman" w:cs="Times New Roman"/>
          <w:bCs/>
          <w:sz w:val="24"/>
          <w:szCs w:val="24"/>
        </w:rPr>
        <w:t>Familias comprometidas y colaborativas con la educación de sus hijos como futuros profesionales de la educación en el territorio.</w:t>
      </w:r>
    </w:p>
    <w:p w14:paraId="78505C4D" w14:textId="77777777" w:rsidR="00326B9A" w:rsidRPr="00226FC8" w:rsidRDefault="00326B9A" w:rsidP="00226FC8">
      <w:pPr>
        <w:pStyle w:val="Prrafodelista"/>
        <w:widowControl w:val="0"/>
        <w:numPr>
          <w:ilvl w:val="0"/>
          <w:numId w:val="19"/>
        </w:numPr>
        <w:spacing w:after="120" w:line="360" w:lineRule="auto"/>
        <w:ind w:left="90"/>
        <w:jc w:val="both"/>
        <w:rPr>
          <w:rFonts w:ascii="Times New Roman" w:hAnsi="Times New Roman" w:cs="Times New Roman"/>
          <w:bCs/>
          <w:sz w:val="24"/>
          <w:szCs w:val="24"/>
        </w:rPr>
      </w:pPr>
      <w:r w:rsidRPr="00226FC8">
        <w:rPr>
          <w:rFonts w:ascii="Times New Roman" w:hAnsi="Times New Roman" w:cs="Times New Roman"/>
          <w:bCs/>
          <w:sz w:val="24"/>
          <w:szCs w:val="24"/>
        </w:rPr>
        <w:t xml:space="preserve">Dominio de nuevos aprendizajes y técnicas para apoyar el trabajo en casa con los estudiantes </w:t>
      </w:r>
    </w:p>
    <w:p w14:paraId="3DF1FF51" w14:textId="2A4DEA13" w:rsidR="00326B9A" w:rsidRPr="00226FC8" w:rsidRDefault="00326B9A" w:rsidP="00226FC8">
      <w:pPr>
        <w:pStyle w:val="Prrafodelista"/>
        <w:widowControl w:val="0"/>
        <w:numPr>
          <w:ilvl w:val="0"/>
          <w:numId w:val="19"/>
        </w:numPr>
        <w:spacing w:after="120" w:line="360" w:lineRule="auto"/>
        <w:ind w:left="90"/>
        <w:jc w:val="both"/>
        <w:rPr>
          <w:rFonts w:ascii="Times New Roman" w:hAnsi="Times New Roman" w:cs="Times New Roman"/>
          <w:bCs/>
          <w:sz w:val="24"/>
          <w:szCs w:val="24"/>
        </w:rPr>
      </w:pPr>
      <w:r w:rsidRPr="00226FC8">
        <w:rPr>
          <w:rFonts w:ascii="Times New Roman" w:hAnsi="Times New Roman" w:cs="Times New Roman"/>
          <w:bCs/>
          <w:sz w:val="24"/>
          <w:szCs w:val="24"/>
        </w:rPr>
        <w:t xml:space="preserve">Convertirse en mediadores en el aprendizaje y la conducta de sus propios </w:t>
      </w:r>
      <w:r w:rsidR="008E4B1E" w:rsidRPr="00226FC8">
        <w:rPr>
          <w:rFonts w:ascii="Times New Roman" w:hAnsi="Times New Roman" w:cs="Times New Roman"/>
          <w:bCs/>
          <w:sz w:val="24"/>
          <w:szCs w:val="24"/>
        </w:rPr>
        <w:t>hijos.</w:t>
      </w:r>
    </w:p>
    <w:p w14:paraId="07DC9E52" w14:textId="77777777" w:rsidR="00326B9A" w:rsidRPr="00226FC8" w:rsidRDefault="00326B9A" w:rsidP="00226FC8">
      <w:pPr>
        <w:pStyle w:val="Prrafodelista"/>
        <w:widowControl w:val="0"/>
        <w:numPr>
          <w:ilvl w:val="0"/>
          <w:numId w:val="19"/>
        </w:numPr>
        <w:spacing w:after="120" w:line="360" w:lineRule="auto"/>
        <w:ind w:left="90"/>
        <w:jc w:val="both"/>
        <w:rPr>
          <w:rFonts w:ascii="Times New Roman" w:hAnsi="Times New Roman" w:cs="Times New Roman"/>
          <w:bCs/>
          <w:sz w:val="24"/>
          <w:szCs w:val="24"/>
        </w:rPr>
      </w:pPr>
      <w:r w:rsidRPr="00226FC8">
        <w:rPr>
          <w:rFonts w:ascii="Times New Roman" w:hAnsi="Times New Roman" w:cs="Times New Roman"/>
          <w:bCs/>
          <w:sz w:val="24"/>
          <w:szCs w:val="24"/>
        </w:rPr>
        <w:t>Participación activa en el proyecto educativo de grupo.</w:t>
      </w:r>
    </w:p>
    <w:p w14:paraId="35B265BD" w14:textId="56E3E5EC" w:rsidR="00326B9A" w:rsidRPr="00226FC8" w:rsidRDefault="00326B9A" w:rsidP="00226FC8">
      <w:pPr>
        <w:pStyle w:val="Prrafodelista"/>
        <w:widowControl w:val="0"/>
        <w:numPr>
          <w:ilvl w:val="0"/>
          <w:numId w:val="19"/>
        </w:numPr>
        <w:spacing w:after="120" w:line="360" w:lineRule="auto"/>
        <w:ind w:left="90"/>
        <w:jc w:val="both"/>
        <w:rPr>
          <w:rFonts w:ascii="Times New Roman" w:hAnsi="Times New Roman" w:cs="Times New Roman"/>
          <w:bCs/>
          <w:sz w:val="24"/>
          <w:szCs w:val="24"/>
        </w:rPr>
      </w:pPr>
      <w:r w:rsidRPr="00226FC8">
        <w:rPr>
          <w:rFonts w:ascii="Times New Roman" w:hAnsi="Times New Roman" w:cs="Times New Roman"/>
          <w:bCs/>
          <w:sz w:val="24"/>
          <w:szCs w:val="24"/>
        </w:rPr>
        <w:lastRenderedPageBreak/>
        <w:t xml:space="preserve">Disminución de la deserción </w:t>
      </w:r>
      <w:r w:rsidR="008E4B1E" w:rsidRPr="00226FC8">
        <w:rPr>
          <w:rFonts w:ascii="Times New Roman" w:hAnsi="Times New Roman" w:cs="Times New Roman"/>
          <w:bCs/>
          <w:sz w:val="24"/>
          <w:szCs w:val="24"/>
        </w:rPr>
        <w:t>escolar;</w:t>
      </w:r>
      <w:r w:rsidRPr="00226FC8">
        <w:rPr>
          <w:rFonts w:ascii="Times New Roman" w:hAnsi="Times New Roman" w:cs="Times New Roman"/>
          <w:bCs/>
          <w:sz w:val="24"/>
          <w:szCs w:val="24"/>
        </w:rPr>
        <w:t xml:space="preserve"> mayor responsabilidad en los deberes escolares y sociales.</w:t>
      </w:r>
    </w:p>
    <w:p w14:paraId="17F5D51C" w14:textId="77777777" w:rsidR="00326B9A" w:rsidRPr="00226FC8" w:rsidRDefault="00326B9A" w:rsidP="00226FC8">
      <w:pPr>
        <w:pStyle w:val="Prrafodelista"/>
        <w:widowControl w:val="0"/>
        <w:numPr>
          <w:ilvl w:val="0"/>
          <w:numId w:val="19"/>
        </w:numPr>
        <w:spacing w:after="120" w:line="360" w:lineRule="auto"/>
        <w:ind w:left="90"/>
        <w:jc w:val="both"/>
        <w:rPr>
          <w:rFonts w:ascii="Times New Roman" w:hAnsi="Times New Roman" w:cs="Times New Roman"/>
          <w:bCs/>
          <w:sz w:val="24"/>
          <w:szCs w:val="24"/>
        </w:rPr>
      </w:pPr>
      <w:r w:rsidRPr="00226FC8">
        <w:rPr>
          <w:rFonts w:ascii="Times New Roman" w:hAnsi="Times New Roman" w:cs="Times New Roman"/>
          <w:bCs/>
          <w:sz w:val="24"/>
          <w:szCs w:val="24"/>
        </w:rPr>
        <w:t xml:space="preserve">Desarrollo de charlas educativas de carácter socio cultural. </w:t>
      </w:r>
    </w:p>
    <w:p w14:paraId="4CFD57A8" w14:textId="77777777" w:rsidR="00326B9A" w:rsidRPr="00226FC8" w:rsidRDefault="00326B9A" w:rsidP="00226FC8">
      <w:pPr>
        <w:pStyle w:val="Prrafodelista"/>
        <w:widowControl w:val="0"/>
        <w:numPr>
          <w:ilvl w:val="0"/>
          <w:numId w:val="19"/>
        </w:numPr>
        <w:spacing w:after="120" w:line="360" w:lineRule="auto"/>
        <w:ind w:left="90"/>
        <w:jc w:val="both"/>
        <w:rPr>
          <w:rFonts w:ascii="Times New Roman" w:hAnsi="Times New Roman" w:cs="Times New Roman"/>
          <w:bCs/>
          <w:sz w:val="24"/>
          <w:szCs w:val="24"/>
        </w:rPr>
      </w:pPr>
      <w:r w:rsidRPr="00226FC8">
        <w:rPr>
          <w:rFonts w:ascii="Times New Roman" w:hAnsi="Times New Roman" w:cs="Times New Roman"/>
          <w:bCs/>
          <w:sz w:val="24"/>
          <w:szCs w:val="24"/>
        </w:rPr>
        <w:t xml:space="preserve">Intercambio con maestras y profesores de la comunidad. </w:t>
      </w:r>
    </w:p>
    <w:p w14:paraId="4D9E323F" w14:textId="769378B7" w:rsidR="008E4B1E" w:rsidRPr="00226FC8" w:rsidRDefault="008E4B1E" w:rsidP="00226FC8">
      <w:pPr>
        <w:pStyle w:val="Prrafodelista"/>
        <w:widowControl w:val="0"/>
        <w:numPr>
          <w:ilvl w:val="0"/>
          <w:numId w:val="19"/>
        </w:numPr>
        <w:spacing w:after="120" w:line="360" w:lineRule="auto"/>
        <w:ind w:left="90"/>
        <w:jc w:val="both"/>
        <w:rPr>
          <w:rFonts w:ascii="Times New Roman" w:hAnsi="Times New Roman" w:cs="Times New Roman"/>
          <w:bCs/>
          <w:sz w:val="24"/>
          <w:szCs w:val="24"/>
        </w:rPr>
      </w:pPr>
      <w:r w:rsidRPr="00226FC8">
        <w:rPr>
          <w:rFonts w:ascii="Times New Roman" w:hAnsi="Times New Roman" w:cs="Times New Roman"/>
          <w:bCs/>
          <w:sz w:val="24"/>
          <w:szCs w:val="24"/>
        </w:rPr>
        <w:t xml:space="preserve">Exposición en la institución educativa de las aportaciones y aprendizajes obtenidos </w:t>
      </w:r>
    </w:p>
    <w:p w14:paraId="1D6CBDCB" w14:textId="64D116F9" w:rsidR="008E4B1E" w:rsidRPr="00226FC8" w:rsidRDefault="008E4B1E" w:rsidP="00226FC8">
      <w:pPr>
        <w:pStyle w:val="Prrafodelista"/>
        <w:widowControl w:val="0"/>
        <w:numPr>
          <w:ilvl w:val="0"/>
          <w:numId w:val="19"/>
        </w:numPr>
        <w:spacing w:after="120" w:line="360" w:lineRule="auto"/>
        <w:ind w:left="90"/>
        <w:jc w:val="both"/>
        <w:rPr>
          <w:rFonts w:ascii="Times New Roman" w:hAnsi="Times New Roman" w:cs="Times New Roman"/>
          <w:bCs/>
          <w:sz w:val="24"/>
          <w:szCs w:val="24"/>
        </w:rPr>
      </w:pPr>
      <w:r w:rsidRPr="00226FC8">
        <w:rPr>
          <w:rFonts w:ascii="Times New Roman" w:hAnsi="Times New Roman" w:cs="Times New Roman"/>
          <w:bCs/>
          <w:sz w:val="24"/>
          <w:szCs w:val="24"/>
        </w:rPr>
        <w:t xml:space="preserve">Recopilación en la biblioteca de las síntesis educativas de maestros de la comunidad que pueden contribuir al fortalecimiento educativo en la demarcación y apoyo a la institución educativa.  </w:t>
      </w:r>
    </w:p>
    <w:p w14:paraId="2CCCF085" w14:textId="0C23F955" w:rsidR="00226FC8" w:rsidRPr="004B3D7B" w:rsidRDefault="00326B9A" w:rsidP="004B3D7B">
      <w:pPr>
        <w:pStyle w:val="Prrafodelista"/>
        <w:widowControl w:val="0"/>
        <w:numPr>
          <w:ilvl w:val="0"/>
          <w:numId w:val="19"/>
        </w:numPr>
        <w:spacing w:after="120" w:line="360" w:lineRule="auto"/>
        <w:ind w:left="90"/>
        <w:jc w:val="both"/>
        <w:rPr>
          <w:rFonts w:ascii="Times New Roman" w:hAnsi="Times New Roman" w:cs="Times New Roman"/>
          <w:bCs/>
          <w:sz w:val="24"/>
          <w:szCs w:val="24"/>
        </w:rPr>
      </w:pPr>
      <w:r w:rsidRPr="00226FC8">
        <w:rPr>
          <w:rFonts w:ascii="Times New Roman" w:hAnsi="Times New Roman" w:cs="Times New Roman"/>
          <w:bCs/>
          <w:sz w:val="24"/>
          <w:szCs w:val="24"/>
        </w:rPr>
        <w:t xml:space="preserve">Exposiciones de los resultados </w:t>
      </w:r>
      <w:r w:rsidR="008E4B1E" w:rsidRPr="00226FC8">
        <w:rPr>
          <w:rFonts w:ascii="Times New Roman" w:hAnsi="Times New Roman" w:cs="Times New Roman"/>
          <w:bCs/>
          <w:sz w:val="24"/>
          <w:szCs w:val="24"/>
        </w:rPr>
        <w:t>integrales del</w:t>
      </w:r>
      <w:r w:rsidRPr="00226FC8">
        <w:rPr>
          <w:rFonts w:ascii="Times New Roman" w:hAnsi="Times New Roman" w:cs="Times New Roman"/>
          <w:bCs/>
          <w:sz w:val="24"/>
          <w:szCs w:val="24"/>
        </w:rPr>
        <w:t xml:space="preserve"> trabajo conjunto familia –escuela comunidad   </w:t>
      </w:r>
    </w:p>
    <w:p w14:paraId="10E1952E" w14:textId="77777777" w:rsidR="00CF0E6C" w:rsidRPr="00226FC8" w:rsidRDefault="00A41E4A" w:rsidP="00226FC8">
      <w:pPr>
        <w:widowControl w:val="0"/>
        <w:spacing w:after="120" w:line="360" w:lineRule="auto"/>
        <w:jc w:val="center"/>
        <w:rPr>
          <w:rFonts w:ascii="Times New Roman" w:eastAsia="Calibri" w:hAnsi="Times New Roman" w:cs="Times New Roman"/>
          <w:sz w:val="24"/>
          <w:szCs w:val="24"/>
          <w:lang w:val="es-MX"/>
        </w:rPr>
      </w:pPr>
      <w:r w:rsidRPr="00226FC8">
        <w:rPr>
          <w:rFonts w:ascii="Times New Roman" w:eastAsia="Calibri" w:hAnsi="Times New Roman" w:cs="Times New Roman"/>
          <w:b/>
          <w:sz w:val="24"/>
          <w:szCs w:val="24"/>
          <w:lang w:val="es-MX"/>
        </w:rPr>
        <w:t>CONCLUSIONES</w:t>
      </w:r>
    </w:p>
    <w:p w14:paraId="256F6005" w14:textId="7239015C" w:rsidR="001A0BE0" w:rsidRPr="00226FC8" w:rsidRDefault="001A0BE0" w:rsidP="00226FC8">
      <w:pPr>
        <w:widowControl w:val="0"/>
        <w:spacing w:after="120" w:line="360" w:lineRule="auto"/>
        <w:jc w:val="both"/>
        <w:rPr>
          <w:rFonts w:ascii="Times New Roman" w:hAnsi="Times New Roman" w:cs="Times New Roman"/>
          <w:bCs/>
          <w:sz w:val="24"/>
          <w:szCs w:val="24"/>
        </w:rPr>
      </w:pPr>
      <w:r w:rsidRPr="00226FC8">
        <w:rPr>
          <w:rFonts w:ascii="Times New Roman" w:eastAsia="Times New Roman" w:hAnsi="Times New Roman" w:cs="Times New Roman"/>
          <w:sz w:val="24"/>
          <w:szCs w:val="24"/>
          <w:lang w:val="es-MX" w:eastAsia="es-MX"/>
        </w:rPr>
        <w:t xml:space="preserve">La familia desempeña un papel esencial en la formación de las nuevas generaciones, tiene un carácter histórico - social y le están encomendadas funciones para lograr una adecuada educación de sus hijos, por lo que reviste gran importancia la orientación que desde el contexto escolar se les debe ofrecer como parte de la labor preventiva que con ella se puede ejercer.  </w:t>
      </w:r>
    </w:p>
    <w:p w14:paraId="482ACB7A" w14:textId="6B6BDC8A" w:rsidR="00226FC8" w:rsidRPr="004B3D7B" w:rsidRDefault="00326B9A" w:rsidP="004B3D7B">
      <w:pPr>
        <w:widowControl w:val="0"/>
        <w:spacing w:after="120" w:line="360" w:lineRule="auto"/>
        <w:rPr>
          <w:rFonts w:ascii="Times New Roman" w:hAnsi="Times New Roman" w:cs="Times New Roman"/>
          <w:bCs/>
          <w:sz w:val="24"/>
          <w:szCs w:val="24"/>
        </w:rPr>
      </w:pPr>
      <w:r w:rsidRPr="00226FC8">
        <w:rPr>
          <w:rFonts w:ascii="Times New Roman" w:hAnsi="Times New Roman" w:cs="Times New Roman"/>
          <w:bCs/>
          <w:sz w:val="24"/>
          <w:szCs w:val="24"/>
        </w:rPr>
        <w:t xml:space="preserve">El Programa de Escuelas de Educación Familiar </w:t>
      </w:r>
      <w:r w:rsidR="008E4B1E" w:rsidRPr="00226FC8">
        <w:rPr>
          <w:rFonts w:ascii="Times New Roman" w:hAnsi="Times New Roman" w:cs="Times New Roman"/>
          <w:bCs/>
          <w:sz w:val="24"/>
          <w:szCs w:val="24"/>
        </w:rPr>
        <w:t>constituye</w:t>
      </w:r>
      <w:r w:rsidRPr="00226FC8">
        <w:rPr>
          <w:rFonts w:ascii="Times New Roman" w:hAnsi="Times New Roman" w:cs="Times New Roman"/>
          <w:bCs/>
          <w:sz w:val="24"/>
          <w:szCs w:val="24"/>
        </w:rPr>
        <w:t xml:space="preserve"> una alternativa para la transformación de los modos de actuación de las familias de los estudiantes de la escuela pedagógica como futuro</w:t>
      </w:r>
      <w:r w:rsidR="008E4B1E" w:rsidRPr="00226FC8">
        <w:rPr>
          <w:rFonts w:ascii="Times New Roman" w:hAnsi="Times New Roman" w:cs="Times New Roman"/>
          <w:bCs/>
          <w:sz w:val="24"/>
          <w:szCs w:val="24"/>
        </w:rPr>
        <w:t>s</w:t>
      </w:r>
      <w:r w:rsidRPr="00226FC8">
        <w:rPr>
          <w:rFonts w:ascii="Times New Roman" w:hAnsi="Times New Roman" w:cs="Times New Roman"/>
          <w:bCs/>
          <w:sz w:val="24"/>
          <w:szCs w:val="24"/>
        </w:rPr>
        <w:t xml:space="preserve"> profesionales de la </w:t>
      </w:r>
      <w:r w:rsidR="008E4B1E" w:rsidRPr="00226FC8">
        <w:rPr>
          <w:rFonts w:ascii="Times New Roman" w:hAnsi="Times New Roman" w:cs="Times New Roman"/>
          <w:bCs/>
          <w:sz w:val="24"/>
          <w:szCs w:val="24"/>
        </w:rPr>
        <w:t>educación.</w:t>
      </w:r>
    </w:p>
    <w:p w14:paraId="5117D5A7" w14:textId="7BD5B6A2" w:rsidR="00CF0E6C" w:rsidRPr="00B67CF4" w:rsidRDefault="00A41E4A" w:rsidP="00226FC8">
      <w:pPr>
        <w:widowControl w:val="0"/>
        <w:spacing w:after="120" w:line="360" w:lineRule="auto"/>
        <w:jc w:val="center"/>
        <w:rPr>
          <w:rFonts w:ascii="Times New Roman" w:eastAsia="Calibri" w:hAnsi="Times New Roman" w:cs="Times New Roman"/>
          <w:sz w:val="24"/>
          <w:szCs w:val="24"/>
          <w:lang w:val="pt-BR"/>
        </w:rPr>
      </w:pPr>
      <w:r w:rsidRPr="00B67CF4">
        <w:rPr>
          <w:rFonts w:ascii="Times New Roman" w:eastAsia="Calibri" w:hAnsi="Times New Roman" w:cs="Times New Roman"/>
          <w:b/>
          <w:sz w:val="24"/>
          <w:szCs w:val="24"/>
          <w:lang w:val="pt-BR"/>
        </w:rPr>
        <w:t>REFERENCIAS BIBLIOGRÁFICAS</w:t>
      </w:r>
    </w:p>
    <w:p w14:paraId="12A33037" w14:textId="45EAE961" w:rsidR="00326B9A" w:rsidRPr="00226FC8" w:rsidRDefault="00326B9A" w:rsidP="00226FC8">
      <w:pPr>
        <w:spacing w:after="120" w:line="360" w:lineRule="auto"/>
        <w:ind w:left="567" w:hanging="567"/>
        <w:jc w:val="both"/>
        <w:rPr>
          <w:rFonts w:ascii="Times New Roman" w:hAnsi="Times New Roman" w:cs="Times New Roman"/>
          <w:bCs/>
          <w:sz w:val="24"/>
          <w:szCs w:val="24"/>
        </w:rPr>
      </w:pPr>
      <w:r w:rsidRPr="00B67CF4">
        <w:rPr>
          <w:rFonts w:ascii="Times New Roman" w:hAnsi="Times New Roman" w:cs="Times New Roman"/>
          <w:bCs/>
          <w:sz w:val="24"/>
          <w:szCs w:val="24"/>
          <w:lang w:val="pt-BR"/>
        </w:rPr>
        <w:t xml:space="preserve">Castro </w:t>
      </w:r>
      <w:proofErr w:type="spellStart"/>
      <w:r w:rsidRPr="00B67CF4">
        <w:rPr>
          <w:rFonts w:ascii="Times New Roman" w:hAnsi="Times New Roman" w:cs="Times New Roman"/>
          <w:bCs/>
          <w:sz w:val="24"/>
          <w:szCs w:val="24"/>
          <w:lang w:val="pt-BR"/>
        </w:rPr>
        <w:t>Alegret</w:t>
      </w:r>
      <w:proofErr w:type="spellEnd"/>
      <w:r w:rsidRPr="00B67CF4">
        <w:rPr>
          <w:rFonts w:ascii="Times New Roman" w:hAnsi="Times New Roman" w:cs="Times New Roman"/>
          <w:bCs/>
          <w:sz w:val="24"/>
          <w:szCs w:val="24"/>
          <w:lang w:val="pt-BR"/>
        </w:rPr>
        <w:t xml:space="preserve">, Pedro </w:t>
      </w:r>
      <w:proofErr w:type="spellStart"/>
      <w:r w:rsidRPr="00B67CF4">
        <w:rPr>
          <w:rFonts w:ascii="Times New Roman" w:hAnsi="Times New Roman" w:cs="Times New Roman"/>
          <w:bCs/>
          <w:sz w:val="24"/>
          <w:szCs w:val="24"/>
          <w:lang w:val="pt-BR"/>
        </w:rPr>
        <w:t>Luis</w:t>
      </w:r>
      <w:proofErr w:type="spellEnd"/>
      <w:r w:rsidRPr="00B67CF4">
        <w:rPr>
          <w:rFonts w:ascii="Times New Roman" w:hAnsi="Times New Roman" w:cs="Times New Roman"/>
          <w:bCs/>
          <w:sz w:val="24"/>
          <w:szCs w:val="24"/>
          <w:lang w:val="pt-BR"/>
        </w:rPr>
        <w:t xml:space="preserve">. </w:t>
      </w:r>
      <w:r w:rsidR="0034797C" w:rsidRPr="00226FC8">
        <w:rPr>
          <w:rFonts w:ascii="Times New Roman" w:hAnsi="Times New Roman" w:cs="Times New Roman"/>
          <w:bCs/>
          <w:sz w:val="24"/>
          <w:szCs w:val="24"/>
        </w:rPr>
        <w:t xml:space="preserve">(2004) </w:t>
      </w:r>
      <w:r w:rsidRPr="00226FC8">
        <w:rPr>
          <w:rFonts w:ascii="Times New Roman" w:hAnsi="Times New Roman" w:cs="Times New Roman"/>
          <w:bCs/>
          <w:i/>
          <w:iCs/>
          <w:sz w:val="24"/>
          <w:szCs w:val="24"/>
        </w:rPr>
        <w:t>El maestro y la familia del niño con dificultades</w:t>
      </w:r>
      <w:r w:rsidRPr="00226FC8">
        <w:rPr>
          <w:rFonts w:ascii="Times New Roman" w:hAnsi="Times New Roman" w:cs="Times New Roman"/>
          <w:bCs/>
          <w:sz w:val="24"/>
          <w:szCs w:val="24"/>
        </w:rPr>
        <w:t xml:space="preserve">. Instituto Central de Ciencias Pedagógicas de Cuba. Cuba  </w:t>
      </w:r>
    </w:p>
    <w:p w14:paraId="229F8126" w14:textId="2C648761" w:rsidR="00487C18" w:rsidRPr="00226FC8" w:rsidRDefault="00487C18" w:rsidP="00226FC8">
      <w:pPr>
        <w:spacing w:after="120" w:line="360" w:lineRule="auto"/>
        <w:ind w:left="567" w:hanging="567"/>
        <w:jc w:val="both"/>
        <w:rPr>
          <w:rFonts w:ascii="Times New Roman" w:hAnsi="Times New Roman" w:cs="Times New Roman"/>
          <w:bCs/>
          <w:sz w:val="24"/>
          <w:szCs w:val="24"/>
        </w:rPr>
      </w:pPr>
      <w:r w:rsidRPr="00226FC8">
        <w:rPr>
          <w:rFonts w:ascii="Times New Roman" w:hAnsi="Times New Roman" w:cs="Times New Roman"/>
          <w:bCs/>
          <w:i/>
          <w:sz w:val="24"/>
          <w:szCs w:val="24"/>
        </w:rPr>
        <w:t>Constitución de la República de Cuba</w:t>
      </w:r>
      <w:r w:rsidR="00435C9D" w:rsidRPr="00226FC8">
        <w:rPr>
          <w:rFonts w:ascii="Times New Roman" w:hAnsi="Times New Roman" w:cs="Times New Roman"/>
          <w:bCs/>
          <w:i/>
          <w:sz w:val="24"/>
          <w:szCs w:val="24"/>
        </w:rPr>
        <w:t xml:space="preserve"> </w:t>
      </w:r>
      <w:r w:rsidRPr="00226FC8">
        <w:rPr>
          <w:rFonts w:ascii="Times New Roman" w:hAnsi="Times New Roman" w:cs="Times New Roman"/>
          <w:bCs/>
          <w:sz w:val="24"/>
          <w:szCs w:val="24"/>
        </w:rPr>
        <w:t xml:space="preserve">(2019) La Habana: Editado por Departamento de Orientación Revolucionaria del PCC </w:t>
      </w:r>
    </w:p>
    <w:p w14:paraId="3D307982" w14:textId="156A1C8D" w:rsidR="007E2803" w:rsidRPr="00226FC8" w:rsidRDefault="00A55FAD" w:rsidP="00226FC8">
      <w:pPr>
        <w:spacing w:after="120" w:line="360" w:lineRule="auto"/>
        <w:ind w:left="567" w:hanging="567"/>
        <w:jc w:val="both"/>
        <w:rPr>
          <w:rFonts w:ascii="Times New Roman" w:hAnsi="Times New Roman" w:cs="Times New Roman"/>
          <w:bCs/>
          <w:sz w:val="24"/>
          <w:szCs w:val="24"/>
        </w:rPr>
      </w:pPr>
      <w:r w:rsidRPr="00226FC8">
        <w:rPr>
          <w:rFonts w:ascii="Times New Roman" w:hAnsi="Times New Roman" w:cs="Times New Roman"/>
          <w:bCs/>
          <w:sz w:val="24"/>
          <w:szCs w:val="24"/>
        </w:rPr>
        <w:t xml:space="preserve"> Colectivo de Autores. (2016) </w:t>
      </w:r>
      <w:r w:rsidR="007E2803" w:rsidRPr="00226FC8">
        <w:rPr>
          <w:rFonts w:ascii="Times New Roman" w:hAnsi="Times New Roman" w:cs="Times New Roman"/>
          <w:bCs/>
          <w:i/>
          <w:sz w:val="24"/>
          <w:szCs w:val="24"/>
        </w:rPr>
        <w:t>Normativas e Indicaciones metodológicas y de organización para el desarrollo del trabajo en las escuelas pedagógicas</w:t>
      </w:r>
      <w:r w:rsidR="007E2803" w:rsidRPr="00226FC8">
        <w:rPr>
          <w:rFonts w:ascii="Times New Roman" w:hAnsi="Times New Roman" w:cs="Times New Roman"/>
          <w:bCs/>
          <w:sz w:val="24"/>
          <w:szCs w:val="24"/>
        </w:rPr>
        <w:t>, Volúmenes I y II. MINED.</w:t>
      </w:r>
    </w:p>
    <w:p w14:paraId="7474E153" w14:textId="7E58A4D7" w:rsidR="00326B9A" w:rsidRPr="00226FC8" w:rsidRDefault="00326B9A" w:rsidP="00226FC8">
      <w:pPr>
        <w:spacing w:after="120" w:line="360" w:lineRule="auto"/>
        <w:ind w:left="567" w:hanging="567"/>
        <w:jc w:val="both"/>
        <w:rPr>
          <w:rFonts w:ascii="Times New Roman" w:hAnsi="Times New Roman" w:cs="Times New Roman"/>
          <w:bCs/>
          <w:sz w:val="24"/>
          <w:szCs w:val="24"/>
        </w:rPr>
      </w:pPr>
      <w:proofErr w:type="spellStart"/>
      <w:r w:rsidRPr="00226FC8">
        <w:rPr>
          <w:rFonts w:ascii="Times New Roman" w:hAnsi="Times New Roman" w:cs="Times New Roman"/>
          <w:bCs/>
          <w:sz w:val="24"/>
          <w:szCs w:val="24"/>
        </w:rPr>
        <w:lastRenderedPageBreak/>
        <w:t>Vigotsky</w:t>
      </w:r>
      <w:proofErr w:type="spellEnd"/>
      <w:r w:rsidRPr="00226FC8">
        <w:rPr>
          <w:rFonts w:ascii="Times New Roman" w:hAnsi="Times New Roman" w:cs="Times New Roman"/>
          <w:bCs/>
          <w:sz w:val="24"/>
          <w:szCs w:val="24"/>
        </w:rPr>
        <w:t xml:space="preserve">, L. </w:t>
      </w:r>
      <w:r w:rsidR="0034797C" w:rsidRPr="00226FC8">
        <w:rPr>
          <w:rFonts w:ascii="Times New Roman" w:hAnsi="Times New Roman" w:cs="Times New Roman"/>
          <w:bCs/>
          <w:sz w:val="24"/>
          <w:szCs w:val="24"/>
        </w:rPr>
        <w:t xml:space="preserve">(1983) </w:t>
      </w:r>
      <w:r w:rsidRPr="00226FC8">
        <w:rPr>
          <w:rFonts w:ascii="Times New Roman" w:hAnsi="Times New Roman" w:cs="Times New Roman"/>
          <w:bCs/>
          <w:i/>
          <w:iCs/>
          <w:sz w:val="24"/>
          <w:szCs w:val="24"/>
        </w:rPr>
        <w:t>Obras escogidas. III.</w:t>
      </w:r>
      <w:r w:rsidRPr="00226FC8">
        <w:rPr>
          <w:rFonts w:ascii="Times New Roman" w:hAnsi="Times New Roman" w:cs="Times New Roman"/>
          <w:bCs/>
          <w:sz w:val="24"/>
          <w:szCs w:val="24"/>
        </w:rPr>
        <w:t xml:space="preserve"> (Incluye Problemas del desarrollo de la psiquis). Editorial Pedagógica, Moscú</w:t>
      </w:r>
      <w:r w:rsidR="00487C18" w:rsidRPr="00226FC8">
        <w:rPr>
          <w:rFonts w:ascii="Times New Roman" w:hAnsi="Times New Roman" w:cs="Times New Roman"/>
          <w:bCs/>
          <w:sz w:val="24"/>
          <w:szCs w:val="24"/>
        </w:rPr>
        <w:t>.</w:t>
      </w:r>
    </w:p>
    <w:p w14:paraId="4D33F90E" w14:textId="77777777" w:rsidR="00226FC8" w:rsidRDefault="00226FC8" w:rsidP="00226FC8">
      <w:pPr>
        <w:widowControl w:val="0"/>
        <w:spacing w:after="120" w:line="360" w:lineRule="auto"/>
        <w:jc w:val="both"/>
        <w:rPr>
          <w:rFonts w:ascii="Times New Roman" w:eastAsia="Times New Roman" w:hAnsi="Times New Roman" w:cs="Times New Roman"/>
          <w:b/>
          <w:sz w:val="24"/>
          <w:szCs w:val="24"/>
          <w:lang w:eastAsia="es-ES"/>
        </w:rPr>
      </w:pPr>
    </w:p>
    <w:p w14:paraId="394303E2" w14:textId="0E600FA1" w:rsidR="00A41E4A" w:rsidRPr="00226FC8" w:rsidRDefault="00A41E4A" w:rsidP="00226FC8">
      <w:pPr>
        <w:widowControl w:val="0"/>
        <w:spacing w:after="120" w:line="360" w:lineRule="auto"/>
        <w:jc w:val="both"/>
        <w:rPr>
          <w:rFonts w:ascii="Times New Roman" w:eastAsia="Times New Roman" w:hAnsi="Times New Roman" w:cs="Times New Roman"/>
          <w:b/>
          <w:sz w:val="24"/>
          <w:szCs w:val="24"/>
          <w:lang w:eastAsia="es-ES"/>
        </w:rPr>
      </w:pPr>
      <w:r w:rsidRPr="00226FC8">
        <w:rPr>
          <w:rFonts w:ascii="Times New Roman" w:eastAsia="Times New Roman" w:hAnsi="Times New Roman" w:cs="Times New Roman"/>
          <w:b/>
          <w:sz w:val="24"/>
          <w:szCs w:val="24"/>
          <w:lang w:eastAsia="es-ES"/>
        </w:rPr>
        <w:t>DECLARACIÓN DE CONFLICTO</w:t>
      </w:r>
      <w:r w:rsidR="00226FC8">
        <w:rPr>
          <w:rFonts w:ascii="Times New Roman" w:eastAsia="Times New Roman" w:hAnsi="Times New Roman" w:cs="Times New Roman"/>
          <w:b/>
          <w:sz w:val="24"/>
          <w:szCs w:val="24"/>
          <w:lang w:eastAsia="es-ES"/>
        </w:rPr>
        <w:t xml:space="preserve"> ÉTICOS</w:t>
      </w:r>
      <w:r w:rsidRPr="00226FC8">
        <w:rPr>
          <w:rFonts w:ascii="Times New Roman" w:eastAsia="Times New Roman" w:hAnsi="Times New Roman" w:cs="Times New Roman"/>
          <w:b/>
          <w:sz w:val="24"/>
          <w:szCs w:val="24"/>
          <w:lang w:eastAsia="es-ES"/>
        </w:rPr>
        <w:t xml:space="preserve"> Y CONTRIBUCIÓN DE LOS AUTORES </w:t>
      </w:r>
    </w:p>
    <w:p w14:paraId="6DDB04B3" w14:textId="25DD531C" w:rsidR="00531D56" w:rsidRPr="00955766" w:rsidRDefault="00746CA8" w:rsidP="00955766">
      <w:pPr>
        <w:spacing w:after="120" w:line="360" w:lineRule="auto"/>
        <w:ind w:right="-90"/>
        <w:jc w:val="both"/>
        <w:rPr>
          <w:rFonts w:ascii="Times New Roman" w:eastAsia="Calibri" w:hAnsi="Times New Roman" w:cs="Times New Roman"/>
          <w:sz w:val="24"/>
          <w:szCs w:val="24"/>
          <w:lang w:val="es-US"/>
        </w:rPr>
      </w:pPr>
      <w:r w:rsidRPr="00226FC8">
        <w:rPr>
          <w:rFonts w:ascii="Times New Roman" w:eastAsia="Calibri" w:hAnsi="Times New Roman" w:cs="Times New Roman"/>
          <w:sz w:val="24"/>
          <w:szCs w:val="24"/>
          <w:lang w:val="es-US"/>
        </w:rPr>
        <w:t>La autora declara que es responsable del contenido recogido en el artículo y en él no existen conflictos de interés ni éticos.</w:t>
      </w:r>
    </w:p>
    <w:sectPr w:rsidR="00531D56" w:rsidRPr="00955766" w:rsidSect="004B3D7B">
      <w:headerReference w:type="default" r:id="rId10"/>
      <w:footerReference w:type="default" r:id="rId11"/>
      <w:pgSz w:w="12240" w:h="15840"/>
      <w:pgMar w:top="1980" w:right="1440" w:bottom="2970" w:left="1350" w:header="810" w:footer="451" w:gutter="0"/>
      <w:pgNumType w:start="3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277206" w14:textId="77777777" w:rsidR="00C921F6" w:rsidRDefault="00C921F6" w:rsidP="00531D56">
      <w:pPr>
        <w:spacing w:after="0" w:line="240" w:lineRule="auto"/>
      </w:pPr>
      <w:r>
        <w:separator/>
      </w:r>
    </w:p>
  </w:endnote>
  <w:endnote w:type="continuationSeparator" w:id="0">
    <w:p w14:paraId="04B4EA41" w14:textId="77777777" w:rsidR="00C921F6" w:rsidRDefault="00C921F6" w:rsidP="00531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825795"/>
      <w:docPartObj>
        <w:docPartGallery w:val="Page Numbers (Bottom of Page)"/>
        <w:docPartUnique/>
      </w:docPartObj>
    </w:sdtPr>
    <w:sdtContent>
      <w:p w14:paraId="04F7971F" w14:textId="77777777" w:rsidR="004B3D7B" w:rsidRDefault="004B3D7B">
        <w:pPr>
          <w:pStyle w:val="Piedepgina"/>
          <w:jc w:val="center"/>
        </w:pPr>
      </w:p>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4B3D7B" w:rsidRPr="00E32BD8" w14:paraId="70B4B674" w14:textId="77777777" w:rsidTr="00DF2964">
          <w:trPr>
            <w:trHeight w:val="310"/>
            <w:jc w:val="center"/>
          </w:trPr>
          <w:tc>
            <w:tcPr>
              <w:tcW w:w="1804" w:type="dxa"/>
              <w:shd w:val="clear" w:color="auto" w:fill="00B0F0"/>
              <w:tcMar>
                <w:top w:w="144" w:type="dxa"/>
                <w:left w:w="115" w:type="dxa"/>
                <w:bottom w:w="144" w:type="dxa"/>
                <w:right w:w="115" w:type="dxa"/>
              </w:tcMar>
              <w:vAlign w:val="center"/>
            </w:tcPr>
            <w:p w14:paraId="296D27FA" w14:textId="77777777" w:rsidR="004B3D7B" w:rsidRPr="00E32BD8" w:rsidRDefault="004B3D7B" w:rsidP="004B3D7B">
              <w:pPr>
                <w:rPr>
                  <w:rFonts w:ascii="Calibri" w:eastAsia="Calibri" w:hAnsi="Calibri" w:cs="Times New Roman"/>
                  <w:b/>
                  <w:color w:val="FFFFFF"/>
                  <w:lang w:val="en-US"/>
                </w:rPr>
              </w:pPr>
              <w:r w:rsidRPr="00E32BD8">
                <w:rPr>
                  <w:rFonts w:ascii="Calibri" w:eastAsia="Calibri" w:hAnsi="Calibri" w:cs="Times New Roman"/>
                  <w:noProof/>
                  <w:lang w:val="en-US"/>
                </w:rPr>
                <w:drawing>
                  <wp:inline distT="0" distB="0" distL="0" distR="0" wp14:anchorId="73038D31" wp14:editId="6A4C85C3">
                    <wp:extent cx="999530" cy="352107"/>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5BA35FA3" w14:textId="77777777" w:rsidR="004B3D7B" w:rsidRPr="00E32BD8" w:rsidRDefault="004B3D7B" w:rsidP="004B3D7B">
              <w:pPr>
                <w:rPr>
                  <w:rFonts w:ascii="Calibri" w:eastAsia="Calibri" w:hAnsi="Calibri" w:cs="Times New Roman"/>
                  <w:color w:val="FFFFFF"/>
                  <w:sz w:val="20"/>
                  <w:lang w:val="es-US"/>
                </w:rPr>
              </w:pPr>
              <w:r w:rsidRPr="00E32BD8">
                <w:rPr>
                  <w:rFonts w:ascii="Calibri" w:eastAsia="Calibri" w:hAnsi="Calibri" w:cs="Times New Roman"/>
                  <w:color w:val="FFFFFF"/>
                  <w:sz w:val="20"/>
                  <w:lang w:val="es-US"/>
                </w:rPr>
                <w:t xml:space="preserve">Artículo de acceso abierto distribuido bajo los términos de la licencia </w:t>
              </w:r>
              <w:proofErr w:type="spellStart"/>
              <w:r w:rsidRPr="00E32BD8">
                <w:rPr>
                  <w:rFonts w:ascii="Calibri" w:eastAsia="Calibri" w:hAnsi="Calibri" w:cs="Times New Roman"/>
                  <w:color w:val="FFFFFF"/>
                  <w:sz w:val="20"/>
                  <w:lang w:val="es-US"/>
                </w:rPr>
                <w:t>Creative</w:t>
              </w:r>
              <w:proofErr w:type="spellEnd"/>
              <w:r w:rsidRPr="00E32BD8">
                <w:rPr>
                  <w:rFonts w:ascii="Calibri" w:eastAsia="Calibri" w:hAnsi="Calibri" w:cs="Times New Roman"/>
                  <w:color w:val="FFFFFF"/>
                  <w:sz w:val="20"/>
                  <w:lang w:val="es-US"/>
                </w:rPr>
                <w:t xml:space="preserve"> </w:t>
              </w:r>
              <w:proofErr w:type="spellStart"/>
              <w:r w:rsidRPr="00E32BD8">
                <w:rPr>
                  <w:rFonts w:ascii="Calibri" w:eastAsia="Calibri" w:hAnsi="Calibri" w:cs="Times New Roman"/>
                  <w:color w:val="FFFFFF"/>
                  <w:sz w:val="20"/>
                  <w:lang w:val="es-US"/>
                </w:rPr>
                <w:t>Commons</w:t>
              </w:r>
              <w:proofErr w:type="spellEnd"/>
              <w:r w:rsidRPr="00E32BD8">
                <w:rPr>
                  <w:rFonts w:ascii="Calibri" w:eastAsia="Calibri" w:hAnsi="Calibri" w:cs="Times New Roman"/>
                  <w:color w:val="FFFFFF"/>
                  <w:sz w:val="20"/>
                  <w:lang w:val="es-US"/>
                </w:rPr>
                <w:t xml:space="preserve">. </w:t>
              </w:r>
            </w:p>
            <w:p w14:paraId="2598C470" w14:textId="77777777" w:rsidR="004B3D7B" w:rsidRPr="00E32BD8" w:rsidRDefault="004B3D7B" w:rsidP="004B3D7B">
              <w:pPr>
                <w:rPr>
                  <w:rFonts w:ascii="Calibri" w:eastAsia="Calibri" w:hAnsi="Calibri" w:cs="Times New Roman"/>
                  <w:b/>
                  <w:color w:val="FFFFFF"/>
                  <w:lang w:val="es-US"/>
                </w:rPr>
              </w:pPr>
              <w:r w:rsidRPr="00E32BD8">
                <w:rPr>
                  <w:rFonts w:ascii="Calibri" w:eastAsia="Calibri" w:hAnsi="Calibri" w:cs="Times New Roman"/>
                  <w:color w:val="FFFFFF"/>
                  <w:sz w:val="20"/>
                  <w:lang w:val="es-US"/>
                </w:rPr>
                <w:t>Reconocimiento-</w:t>
              </w:r>
              <w:proofErr w:type="spellStart"/>
              <w:r w:rsidRPr="00E32BD8">
                <w:rPr>
                  <w:rFonts w:ascii="Calibri" w:eastAsia="Calibri" w:hAnsi="Calibri" w:cs="Times New Roman"/>
                  <w:color w:val="FFFFFF"/>
                  <w:sz w:val="20"/>
                  <w:lang w:val="es-US"/>
                </w:rPr>
                <w:t>NoComercial</w:t>
              </w:r>
              <w:proofErr w:type="spellEnd"/>
              <w:r w:rsidRPr="00E32BD8">
                <w:rPr>
                  <w:rFonts w:ascii="Calibri" w:eastAsia="Calibri" w:hAnsi="Calibri" w:cs="Times New Roman"/>
                  <w:color w:val="FFFFFF"/>
                  <w:sz w:val="20"/>
                  <w:lang w:val="es-US"/>
                </w:rPr>
                <w:t xml:space="preserve"> 4.0 Internacional (CC BY-NC 4.0)</w:t>
              </w:r>
            </w:p>
          </w:tc>
        </w:tr>
        <w:tr w:rsidR="004B3D7B" w:rsidRPr="00E32BD8" w14:paraId="2A329ED1" w14:textId="77777777" w:rsidTr="00DF2964">
          <w:trPr>
            <w:trHeight w:val="14"/>
            <w:jc w:val="center"/>
          </w:trPr>
          <w:tc>
            <w:tcPr>
              <w:tcW w:w="10085" w:type="dxa"/>
              <w:gridSpan w:val="2"/>
              <w:shd w:val="clear" w:color="auto" w:fill="FFFFFF"/>
              <w:tcMar>
                <w:top w:w="144" w:type="dxa"/>
                <w:left w:w="115" w:type="dxa"/>
                <w:bottom w:w="144" w:type="dxa"/>
                <w:right w:w="115" w:type="dxa"/>
              </w:tcMar>
              <w:vAlign w:val="center"/>
            </w:tcPr>
            <w:p w14:paraId="5FC88211" w14:textId="77777777" w:rsidR="004B3D7B" w:rsidRPr="00E32BD8" w:rsidRDefault="004B3D7B" w:rsidP="004B3D7B">
              <w:pPr>
                <w:jc w:val="center"/>
                <w:rPr>
                  <w:rFonts w:ascii="Calibri" w:eastAsia="Calibri" w:hAnsi="Calibri" w:cs="Times New Roman"/>
                  <w:color w:val="FFFFFF"/>
                  <w:sz w:val="20"/>
                  <w:lang w:val="es-US"/>
                </w:rPr>
              </w:pPr>
              <w:r w:rsidRPr="00E32BD8">
                <w:rPr>
                  <w:rFonts w:ascii="Calibri" w:eastAsia="Calibri" w:hAnsi="Calibri" w:cs="Times New Roman"/>
                  <w:color w:val="833C0B"/>
                  <w:sz w:val="20"/>
                  <w:lang w:val="es-US"/>
                </w:rPr>
                <w:t>Calle 41 No. 3406 e/34 y 36 Playa, La Habana, Cuba.    /   revista@iccp.rimed.cu   /   www.cienciaspedagogicas.rimed.cu</w:t>
              </w:r>
            </w:p>
          </w:tc>
        </w:tr>
      </w:tbl>
      <w:p w14:paraId="092054A3" w14:textId="2B74EA06" w:rsidR="004B3D7B" w:rsidRDefault="004B3D7B" w:rsidP="004B3D7B">
        <w:pPr>
          <w:pStyle w:val="Piedepgina"/>
          <w:jc w:val="center"/>
        </w:pPr>
        <w:r>
          <w:fldChar w:fldCharType="begin"/>
        </w:r>
        <w:r>
          <w:instrText>PAGE   \* MERGEFORMAT</w:instrText>
        </w:r>
        <w:r>
          <w:fldChar w:fldCharType="separate"/>
        </w:r>
        <w:r>
          <w:rPr>
            <w:noProof/>
          </w:rPr>
          <w:t>32</w:t>
        </w:r>
        <w:r>
          <w:fldChar w:fldCharType="end"/>
        </w:r>
      </w:p>
    </w:sdtContent>
  </w:sdt>
  <w:p w14:paraId="566BD577" w14:textId="77777777" w:rsidR="00424BC2" w:rsidRDefault="00424BC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1494D1" w14:textId="77777777" w:rsidR="00C921F6" w:rsidRDefault="00C921F6" w:rsidP="00531D56">
      <w:pPr>
        <w:spacing w:after="0" w:line="240" w:lineRule="auto"/>
      </w:pPr>
      <w:r>
        <w:separator/>
      </w:r>
    </w:p>
  </w:footnote>
  <w:footnote w:type="continuationSeparator" w:id="0">
    <w:p w14:paraId="2D1EBC43" w14:textId="77777777" w:rsidR="00C921F6" w:rsidRDefault="00C921F6" w:rsidP="00531D56">
      <w:pPr>
        <w:spacing w:after="0" w:line="240" w:lineRule="auto"/>
      </w:pPr>
      <w:r>
        <w:continuationSeparator/>
      </w:r>
    </w:p>
  </w:footnote>
  <w:footnote w:id="1">
    <w:p w14:paraId="65B20405" w14:textId="693DC0A0" w:rsidR="00F61FC5" w:rsidRPr="004B3D7B" w:rsidRDefault="00F61FC5" w:rsidP="004B3D7B">
      <w:pPr>
        <w:widowControl w:val="0"/>
        <w:spacing w:after="0"/>
        <w:rPr>
          <w:rFonts w:ascii="Times New Roman" w:hAnsi="Times New Roman" w:cs="Times New Roman"/>
          <w:sz w:val="24"/>
          <w:szCs w:val="24"/>
        </w:rPr>
      </w:pPr>
      <w:r>
        <w:rPr>
          <w:rStyle w:val="Refdenotaalpie"/>
        </w:rPr>
        <w:footnoteRef/>
      </w:r>
      <w:r>
        <w:t xml:space="preserve"> </w:t>
      </w:r>
      <w:r w:rsidRPr="00226FC8">
        <w:rPr>
          <w:rFonts w:ascii="Times New Roman" w:eastAsia="Calibri" w:hAnsi="Times New Roman" w:cs="Times New Roman"/>
          <w:sz w:val="20"/>
          <w:szCs w:val="20"/>
        </w:rPr>
        <w:t>Licenciada Pedagogía-Psicología</w:t>
      </w:r>
      <w:r>
        <w:rPr>
          <w:rFonts w:ascii="Times New Roman" w:eastAsia="Calibri" w:hAnsi="Times New Roman" w:cs="Times New Roman"/>
          <w:sz w:val="24"/>
          <w:szCs w:val="24"/>
        </w:rPr>
        <w:t xml:space="preserve"> </w:t>
      </w:r>
      <w:r w:rsidRPr="00CB0CC8">
        <w:rPr>
          <w:rFonts w:ascii="Times New Roman" w:hAnsi="Times New Roman" w:cs="Times New Roman"/>
          <w:sz w:val="24"/>
          <w:szCs w:val="24"/>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Borders>
        <w:insideH w:val="none" w:sz="0" w:space="0" w:color="auto"/>
        <w:insideV w:val="none" w:sz="0" w:space="0" w:color="auto"/>
      </w:tblBorders>
      <w:tblLook w:val="04A0" w:firstRow="1" w:lastRow="0" w:firstColumn="1" w:lastColumn="0" w:noHBand="0" w:noVBand="1"/>
    </w:tblPr>
    <w:tblGrid>
      <w:gridCol w:w="5600"/>
      <w:gridCol w:w="3840"/>
    </w:tblGrid>
    <w:tr w:rsidR="00424BC2" w14:paraId="51BEAF30" w14:textId="77777777" w:rsidTr="00CF0E6C">
      <w:tc>
        <w:tcPr>
          <w:tcW w:w="5600" w:type="dxa"/>
          <w:tcMar>
            <w:top w:w="72" w:type="dxa"/>
            <w:left w:w="115" w:type="dxa"/>
            <w:bottom w:w="72" w:type="dxa"/>
            <w:right w:w="115" w:type="dxa"/>
          </w:tcMar>
          <w:vAlign w:val="center"/>
        </w:tcPr>
        <w:p w14:paraId="57AEBBA8" w14:textId="77777777" w:rsidR="00424BC2" w:rsidRDefault="00424BC2" w:rsidP="00424BC2">
          <w:pPr>
            <w:jc w:val="center"/>
            <w:rPr>
              <w:rFonts w:ascii="Arial" w:hAnsi="Arial" w:cs="Arial"/>
              <w:b/>
              <w:sz w:val="28"/>
              <w:szCs w:val="24"/>
            </w:rPr>
          </w:pPr>
          <w:r w:rsidRPr="00531D56">
            <w:rPr>
              <w:noProof/>
              <w:lang w:val="en-US"/>
            </w:rPr>
            <w:drawing>
              <wp:inline distT="0" distB="0" distL="0" distR="0" wp14:anchorId="7105FBF3" wp14:editId="0D9F9297">
                <wp:extent cx="3409950" cy="665254"/>
                <wp:effectExtent l="0" t="0" r="0" b="1905"/>
                <wp:docPr id="8"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478309" cy="678590"/>
                        </a:xfrm>
                        <a:prstGeom prst="rect">
                          <a:avLst/>
                        </a:prstGeom>
                      </pic:spPr>
                    </pic:pic>
                  </a:graphicData>
                </a:graphic>
              </wp:inline>
            </w:drawing>
          </w:r>
        </w:p>
      </w:tc>
      <w:tc>
        <w:tcPr>
          <w:tcW w:w="3840" w:type="dxa"/>
          <w:shd w:val="clear" w:color="auto" w:fill="00B0F0"/>
          <w:tcMar>
            <w:top w:w="72" w:type="dxa"/>
            <w:left w:w="115" w:type="dxa"/>
            <w:bottom w:w="72" w:type="dxa"/>
            <w:right w:w="115" w:type="dxa"/>
          </w:tcMar>
          <w:vAlign w:val="center"/>
        </w:tcPr>
        <w:p w14:paraId="6561EF46" w14:textId="77777777" w:rsidR="00424BC2" w:rsidRDefault="00424BC2" w:rsidP="00424BC2">
          <w:pPr>
            <w:jc w:val="center"/>
            <w:rPr>
              <w:b/>
              <w:color w:val="FFFFFF" w:themeColor="background1"/>
            </w:rPr>
          </w:pPr>
          <w:r w:rsidRPr="00531D56">
            <w:rPr>
              <w:b/>
              <w:color w:val="FFFFFF" w:themeColor="background1"/>
            </w:rPr>
            <w:t>ISSN: 1605 – 5888    RNPS: 1844</w:t>
          </w:r>
        </w:p>
        <w:p w14:paraId="79254910" w14:textId="2C9160DB" w:rsidR="00424BC2" w:rsidRDefault="00424BC2" w:rsidP="00424BC2">
          <w:pPr>
            <w:jc w:val="center"/>
            <w:rPr>
              <w:b/>
              <w:color w:val="FFFFFF" w:themeColor="background1"/>
            </w:rPr>
          </w:pPr>
          <w:r w:rsidRPr="00531D56">
            <w:rPr>
              <w:b/>
              <w:color w:val="FFFFFF" w:themeColor="background1"/>
            </w:rPr>
            <w:t>V.</w:t>
          </w:r>
          <w:r w:rsidR="00BA255B">
            <w:rPr>
              <w:b/>
              <w:color w:val="FFFFFF" w:themeColor="background1"/>
            </w:rPr>
            <w:t>17</w:t>
          </w:r>
          <w:r w:rsidRPr="00531D56">
            <w:rPr>
              <w:b/>
              <w:color w:val="FFFFFF" w:themeColor="background1"/>
            </w:rPr>
            <w:t>. No.</w:t>
          </w:r>
          <w:r w:rsidR="00BA255B">
            <w:rPr>
              <w:b/>
              <w:color w:val="FFFFFF" w:themeColor="background1"/>
            </w:rPr>
            <w:t>2</w:t>
          </w:r>
          <w:r w:rsidRPr="00531D56">
            <w:rPr>
              <w:b/>
              <w:color w:val="FFFFFF" w:themeColor="background1"/>
            </w:rPr>
            <w:t xml:space="preserve"> (</w:t>
          </w:r>
          <w:r w:rsidR="00BA255B">
            <w:rPr>
              <w:b/>
              <w:color w:val="FFFFFF" w:themeColor="background1"/>
            </w:rPr>
            <w:t>mayo-agosto</w:t>
          </w:r>
          <w:r>
            <w:rPr>
              <w:b/>
              <w:color w:val="FFFFFF" w:themeColor="background1"/>
            </w:rPr>
            <w:t>) Año 202</w:t>
          </w:r>
          <w:r w:rsidR="00BA255B">
            <w:rPr>
              <w:b/>
              <w:color w:val="FFFFFF" w:themeColor="background1"/>
            </w:rPr>
            <w:t>4</w:t>
          </w:r>
          <w:r>
            <w:rPr>
              <w:b/>
              <w:color w:val="FFFFFF" w:themeColor="background1"/>
            </w:rPr>
            <w:t xml:space="preserve">, 4ta Etapa </w:t>
          </w:r>
        </w:p>
        <w:p w14:paraId="2670D596" w14:textId="609109C4" w:rsidR="00424BC2" w:rsidRDefault="00424BC2" w:rsidP="00424BC2">
          <w:pPr>
            <w:jc w:val="center"/>
            <w:rPr>
              <w:rFonts w:ascii="Arial" w:hAnsi="Arial" w:cs="Arial"/>
              <w:b/>
              <w:sz w:val="28"/>
              <w:szCs w:val="24"/>
            </w:rPr>
          </w:pPr>
          <w:r>
            <w:rPr>
              <w:b/>
              <w:color w:val="FFFFFF" w:themeColor="background1"/>
            </w:rPr>
            <w:t>Págs.</w:t>
          </w:r>
          <w:r w:rsidR="004B3D7B">
            <w:rPr>
              <w:b/>
              <w:color w:val="FFFFFF" w:themeColor="background1"/>
            </w:rPr>
            <w:t xml:space="preserve"> 32-46</w:t>
          </w:r>
        </w:p>
      </w:tc>
    </w:tr>
  </w:tbl>
  <w:p w14:paraId="1B539A28" w14:textId="77777777" w:rsidR="00531D56" w:rsidRDefault="00531D56" w:rsidP="00FE1BDE">
    <w:pPr>
      <w:pStyle w:val="Encabezado"/>
      <w:ind w:left="27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5469C"/>
    <w:multiLevelType w:val="hybridMultilevel"/>
    <w:tmpl w:val="C4BCE466"/>
    <w:lvl w:ilvl="0" w:tplc="0F42BDE6">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0D76F56"/>
    <w:multiLevelType w:val="multilevel"/>
    <w:tmpl w:val="2CBC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191DB0"/>
    <w:multiLevelType w:val="hybridMultilevel"/>
    <w:tmpl w:val="FEE08540"/>
    <w:lvl w:ilvl="0" w:tplc="6248C4A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A737D9C"/>
    <w:multiLevelType w:val="hybridMultilevel"/>
    <w:tmpl w:val="1536F8B0"/>
    <w:lvl w:ilvl="0" w:tplc="54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726514"/>
    <w:multiLevelType w:val="hybridMultilevel"/>
    <w:tmpl w:val="03F882EE"/>
    <w:lvl w:ilvl="0" w:tplc="0C0A000D">
      <w:start w:val="1"/>
      <w:numFmt w:val="bullet"/>
      <w:lvlText w:val=""/>
      <w:lvlJc w:val="left"/>
      <w:pPr>
        <w:ind w:left="720" w:hanging="360"/>
      </w:pPr>
      <w:rPr>
        <w:rFonts w:ascii="Wingdings" w:hAnsi="Wingdings" w:hint="default"/>
      </w:rPr>
    </w:lvl>
    <w:lvl w:ilvl="1" w:tplc="0C0A000F">
      <w:start w:val="1"/>
      <w:numFmt w:val="decimal"/>
      <w:lvlText w:val="%2."/>
      <w:lvlJc w:val="left"/>
      <w:pPr>
        <w:ind w:left="1440" w:hanging="360"/>
      </w:pPr>
      <w:rPr>
        <w:rFonts w:hint="default"/>
      </w:rPr>
    </w:lvl>
    <w:lvl w:ilvl="2" w:tplc="0C0A0005">
      <w:start w:val="1"/>
      <w:numFmt w:val="bullet"/>
      <w:lvlText w:val=""/>
      <w:lvlJc w:val="left"/>
      <w:pPr>
        <w:ind w:left="2160" w:hanging="360"/>
      </w:pPr>
      <w:rPr>
        <w:rFonts w:ascii="Wingdings" w:hAnsi="Wingdings" w:hint="default"/>
      </w:rPr>
    </w:lvl>
    <w:lvl w:ilvl="3" w:tplc="6110235E">
      <w:start w:val="2"/>
      <w:numFmt w:val="bullet"/>
      <w:lvlText w:val="-"/>
      <w:lvlJc w:val="left"/>
      <w:pPr>
        <w:ind w:left="2880" w:hanging="360"/>
      </w:pPr>
      <w:rPr>
        <w:rFonts w:ascii="Arial" w:eastAsia="Calibri" w:hAnsi="Arial" w:cs="Aria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1465D24"/>
    <w:multiLevelType w:val="hybridMultilevel"/>
    <w:tmpl w:val="CDDCED7A"/>
    <w:lvl w:ilvl="0" w:tplc="54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3640BEC"/>
    <w:multiLevelType w:val="hybridMultilevel"/>
    <w:tmpl w:val="284679C8"/>
    <w:lvl w:ilvl="0" w:tplc="0C0A000D">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5E53024"/>
    <w:multiLevelType w:val="hybridMultilevel"/>
    <w:tmpl w:val="48D0DD8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E53136D"/>
    <w:multiLevelType w:val="hybridMultilevel"/>
    <w:tmpl w:val="E7C4EB82"/>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15:restartNumberingAfterBreak="0">
    <w:nsid w:val="24187254"/>
    <w:multiLevelType w:val="hybridMultilevel"/>
    <w:tmpl w:val="9F5AC31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8FF4CC2"/>
    <w:multiLevelType w:val="hybridMultilevel"/>
    <w:tmpl w:val="A4DC2C38"/>
    <w:lvl w:ilvl="0" w:tplc="2D741CAE">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A4120B7"/>
    <w:multiLevelType w:val="hybridMultilevel"/>
    <w:tmpl w:val="AC220798"/>
    <w:lvl w:ilvl="0" w:tplc="AB3EDDFA">
      <w:start w:val="1"/>
      <w:numFmt w:val="bullet"/>
      <w:lvlText w:val=""/>
      <w:lvlJc w:val="left"/>
      <w:pPr>
        <w:tabs>
          <w:tab w:val="num" w:pos="928"/>
        </w:tabs>
        <w:ind w:left="928" w:hanging="360"/>
      </w:pPr>
      <w:rPr>
        <w:rFonts w:ascii="Wingdings" w:hAnsi="Wingdings" w:hint="default"/>
      </w:rPr>
    </w:lvl>
    <w:lvl w:ilvl="1" w:tplc="7D06C11E" w:tentative="1">
      <w:start w:val="1"/>
      <w:numFmt w:val="bullet"/>
      <w:lvlText w:val=""/>
      <w:lvlJc w:val="left"/>
      <w:pPr>
        <w:tabs>
          <w:tab w:val="num" w:pos="1440"/>
        </w:tabs>
        <w:ind w:left="1440" w:hanging="360"/>
      </w:pPr>
      <w:rPr>
        <w:rFonts w:ascii="Wingdings" w:hAnsi="Wingdings" w:hint="default"/>
      </w:rPr>
    </w:lvl>
    <w:lvl w:ilvl="2" w:tplc="28B27F0C" w:tentative="1">
      <w:start w:val="1"/>
      <w:numFmt w:val="bullet"/>
      <w:lvlText w:val=""/>
      <w:lvlJc w:val="left"/>
      <w:pPr>
        <w:tabs>
          <w:tab w:val="num" w:pos="2160"/>
        </w:tabs>
        <w:ind w:left="2160" w:hanging="360"/>
      </w:pPr>
      <w:rPr>
        <w:rFonts w:ascii="Wingdings" w:hAnsi="Wingdings" w:hint="default"/>
      </w:rPr>
    </w:lvl>
    <w:lvl w:ilvl="3" w:tplc="91BEBB7C" w:tentative="1">
      <w:start w:val="1"/>
      <w:numFmt w:val="bullet"/>
      <w:lvlText w:val=""/>
      <w:lvlJc w:val="left"/>
      <w:pPr>
        <w:tabs>
          <w:tab w:val="num" w:pos="2880"/>
        </w:tabs>
        <w:ind w:left="2880" w:hanging="360"/>
      </w:pPr>
      <w:rPr>
        <w:rFonts w:ascii="Wingdings" w:hAnsi="Wingdings" w:hint="default"/>
      </w:rPr>
    </w:lvl>
    <w:lvl w:ilvl="4" w:tplc="30DE331E" w:tentative="1">
      <w:start w:val="1"/>
      <w:numFmt w:val="bullet"/>
      <w:lvlText w:val=""/>
      <w:lvlJc w:val="left"/>
      <w:pPr>
        <w:tabs>
          <w:tab w:val="num" w:pos="3600"/>
        </w:tabs>
        <w:ind w:left="3600" w:hanging="360"/>
      </w:pPr>
      <w:rPr>
        <w:rFonts w:ascii="Wingdings" w:hAnsi="Wingdings" w:hint="default"/>
      </w:rPr>
    </w:lvl>
    <w:lvl w:ilvl="5" w:tplc="7FE4F278" w:tentative="1">
      <w:start w:val="1"/>
      <w:numFmt w:val="bullet"/>
      <w:lvlText w:val=""/>
      <w:lvlJc w:val="left"/>
      <w:pPr>
        <w:tabs>
          <w:tab w:val="num" w:pos="4320"/>
        </w:tabs>
        <w:ind w:left="4320" w:hanging="360"/>
      </w:pPr>
      <w:rPr>
        <w:rFonts w:ascii="Wingdings" w:hAnsi="Wingdings" w:hint="default"/>
      </w:rPr>
    </w:lvl>
    <w:lvl w:ilvl="6" w:tplc="703AC578" w:tentative="1">
      <w:start w:val="1"/>
      <w:numFmt w:val="bullet"/>
      <w:lvlText w:val=""/>
      <w:lvlJc w:val="left"/>
      <w:pPr>
        <w:tabs>
          <w:tab w:val="num" w:pos="5040"/>
        </w:tabs>
        <w:ind w:left="5040" w:hanging="360"/>
      </w:pPr>
      <w:rPr>
        <w:rFonts w:ascii="Wingdings" w:hAnsi="Wingdings" w:hint="default"/>
      </w:rPr>
    </w:lvl>
    <w:lvl w:ilvl="7" w:tplc="09DC8740" w:tentative="1">
      <w:start w:val="1"/>
      <w:numFmt w:val="bullet"/>
      <w:lvlText w:val=""/>
      <w:lvlJc w:val="left"/>
      <w:pPr>
        <w:tabs>
          <w:tab w:val="num" w:pos="5760"/>
        </w:tabs>
        <w:ind w:left="5760" w:hanging="360"/>
      </w:pPr>
      <w:rPr>
        <w:rFonts w:ascii="Wingdings" w:hAnsi="Wingdings" w:hint="default"/>
      </w:rPr>
    </w:lvl>
    <w:lvl w:ilvl="8" w:tplc="33C2DF4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AB7EEB"/>
    <w:multiLevelType w:val="hybridMultilevel"/>
    <w:tmpl w:val="9CC0D890"/>
    <w:lvl w:ilvl="0" w:tplc="0C0A000D">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D06570F"/>
    <w:multiLevelType w:val="hybridMultilevel"/>
    <w:tmpl w:val="F9D6406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E4D4C2C"/>
    <w:multiLevelType w:val="hybridMultilevel"/>
    <w:tmpl w:val="01DE039A"/>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D">
      <w:start w:val="1"/>
      <w:numFmt w:val="bullet"/>
      <w:lvlText w:val=""/>
      <w:lvlJc w:val="left"/>
      <w:pPr>
        <w:ind w:left="2345" w:hanging="360"/>
      </w:pPr>
      <w:rPr>
        <w:rFonts w:ascii="Wingdings" w:hAnsi="Wingdings" w:hint="default"/>
      </w:rPr>
    </w:lvl>
    <w:lvl w:ilvl="3" w:tplc="6110235E">
      <w:start w:val="2"/>
      <w:numFmt w:val="bullet"/>
      <w:lvlText w:val="-"/>
      <w:lvlJc w:val="left"/>
      <w:pPr>
        <w:ind w:left="2880" w:hanging="360"/>
      </w:pPr>
      <w:rPr>
        <w:rFonts w:ascii="Arial" w:eastAsia="Calibri" w:hAnsi="Arial" w:cs="Aria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F7D5B3C"/>
    <w:multiLevelType w:val="hybridMultilevel"/>
    <w:tmpl w:val="BD6A09A8"/>
    <w:lvl w:ilvl="0" w:tplc="54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37E06C5"/>
    <w:multiLevelType w:val="hybridMultilevel"/>
    <w:tmpl w:val="731EE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B847F1"/>
    <w:multiLevelType w:val="hybridMultilevel"/>
    <w:tmpl w:val="514E7908"/>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6E476975"/>
    <w:multiLevelType w:val="hybridMultilevel"/>
    <w:tmpl w:val="FF7CFA1C"/>
    <w:lvl w:ilvl="0" w:tplc="54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A530867"/>
    <w:multiLevelType w:val="hybridMultilevel"/>
    <w:tmpl w:val="9A22A770"/>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13"/>
  </w:num>
  <w:num w:numId="4">
    <w:abstractNumId w:val="4"/>
  </w:num>
  <w:num w:numId="5">
    <w:abstractNumId w:val="14"/>
  </w:num>
  <w:num w:numId="6">
    <w:abstractNumId w:val="8"/>
  </w:num>
  <w:num w:numId="7">
    <w:abstractNumId w:val="19"/>
  </w:num>
  <w:num w:numId="8">
    <w:abstractNumId w:val="11"/>
  </w:num>
  <w:num w:numId="9">
    <w:abstractNumId w:val="2"/>
  </w:num>
  <w:num w:numId="10">
    <w:abstractNumId w:val="9"/>
  </w:num>
  <w:num w:numId="11">
    <w:abstractNumId w:val="0"/>
  </w:num>
  <w:num w:numId="12">
    <w:abstractNumId w:val="10"/>
  </w:num>
  <w:num w:numId="13">
    <w:abstractNumId w:val="17"/>
  </w:num>
  <w:num w:numId="14">
    <w:abstractNumId w:val="6"/>
  </w:num>
  <w:num w:numId="15">
    <w:abstractNumId w:val="12"/>
  </w:num>
  <w:num w:numId="16">
    <w:abstractNumId w:val="7"/>
  </w:num>
  <w:num w:numId="17">
    <w:abstractNumId w:val="3"/>
  </w:num>
  <w:num w:numId="18">
    <w:abstractNumId w:val="5"/>
  </w:num>
  <w:num w:numId="19">
    <w:abstractNumId w:val="15"/>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n-US" w:vendorID="64" w:dllVersion="6" w:nlCheck="1" w:checkStyle="1"/>
  <w:activeWritingStyle w:appName="MSWord" w:lang="es-US" w:vendorID="64" w:dllVersion="6" w:nlCheck="1" w:checkStyle="1"/>
  <w:activeWritingStyle w:appName="MSWord" w:lang="es-MX" w:vendorID="64" w:dllVersion="6" w:nlCheck="1" w:checkStyle="1"/>
  <w:activeWritingStyle w:appName="MSWord" w:lang="es-ES_tradnl"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US" w:vendorID="64" w:dllVersion="4096" w:nlCheck="1" w:checkStyle="0"/>
  <w:activeWritingStyle w:appName="MSWord" w:lang="es-MX" w:vendorID="64" w:dllVersion="4096" w:nlCheck="1" w:checkStyle="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D56"/>
    <w:rsid w:val="00042F41"/>
    <w:rsid w:val="000571CA"/>
    <w:rsid w:val="00161E2A"/>
    <w:rsid w:val="00165A02"/>
    <w:rsid w:val="001A0BE0"/>
    <w:rsid w:val="001E1886"/>
    <w:rsid w:val="00212080"/>
    <w:rsid w:val="00212737"/>
    <w:rsid w:val="002211A7"/>
    <w:rsid w:val="00226FC8"/>
    <w:rsid w:val="0025674D"/>
    <w:rsid w:val="0026601E"/>
    <w:rsid w:val="00297B50"/>
    <w:rsid w:val="002B682F"/>
    <w:rsid w:val="00314BB5"/>
    <w:rsid w:val="00326B9A"/>
    <w:rsid w:val="0034797C"/>
    <w:rsid w:val="003D6609"/>
    <w:rsid w:val="00402C11"/>
    <w:rsid w:val="00424BC2"/>
    <w:rsid w:val="00435C9D"/>
    <w:rsid w:val="00441DC7"/>
    <w:rsid w:val="004470DC"/>
    <w:rsid w:val="00453EAC"/>
    <w:rsid w:val="00463858"/>
    <w:rsid w:val="00487C18"/>
    <w:rsid w:val="004B3D7B"/>
    <w:rsid w:val="004F66AB"/>
    <w:rsid w:val="00501F05"/>
    <w:rsid w:val="00531D56"/>
    <w:rsid w:val="005325D7"/>
    <w:rsid w:val="00562E93"/>
    <w:rsid w:val="00566444"/>
    <w:rsid w:val="005733A6"/>
    <w:rsid w:val="005F2825"/>
    <w:rsid w:val="005F6220"/>
    <w:rsid w:val="00604995"/>
    <w:rsid w:val="006070C4"/>
    <w:rsid w:val="0063134D"/>
    <w:rsid w:val="006D41EF"/>
    <w:rsid w:val="006F7D9B"/>
    <w:rsid w:val="00713CBD"/>
    <w:rsid w:val="00733A0D"/>
    <w:rsid w:val="00736543"/>
    <w:rsid w:val="00746CA8"/>
    <w:rsid w:val="007559C5"/>
    <w:rsid w:val="007C1741"/>
    <w:rsid w:val="007D2DB5"/>
    <w:rsid w:val="007E2803"/>
    <w:rsid w:val="00824E28"/>
    <w:rsid w:val="00832CD9"/>
    <w:rsid w:val="00852276"/>
    <w:rsid w:val="008E4B1E"/>
    <w:rsid w:val="008E72BA"/>
    <w:rsid w:val="00955766"/>
    <w:rsid w:val="00975652"/>
    <w:rsid w:val="00A06DD1"/>
    <w:rsid w:val="00A41E4A"/>
    <w:rsid w:val="00A55FAD"/>
    <w:rsid w:val="00A84178"/>
    <w:rsid w:val="00A90BF6"/>
    <w:rsid w:val="00AB053C"/>
    <w:rsid w:val="00B63CBF"/>
    <w:rsid w:val="00B67CF4"/>
    <w:rsid w:val="00BA255B"/>
    <w:rsid w:val="00BB7653"/>
    <w:rsid w:val="00BC5908"/>
    <w:rsid w:val="00C921F6"/>
    <w:rsid w:val="00CB0CC8"/>
    <w:rsid w:val="00CC3B87"/>
    <w:rsid w:val="00CF0E6C"/>
    <w:rsid w:val="00D40AF2"/>
    <w:rsid w:val="00D44EC7"/>
    <w:rsid w:val="00DD5FD3"/>
    <w:rsid w:val="00DF5B5D"/>
    <w:rsid w:val="00E14D3F"/>
    <w:rsid w:val="00E2427C"/>
    <w:rsid w:val="00E62A56"/>
    <w:rsid w:val="00E648A3"/>
    <w:rsid w:val="00F51CDA"/>
    <w:rsid w:val="00F61FC5"/>
    <w:rsid w:val="00F65890"/>
    <w:rsid w:val="00FC5CA7"/>
    <w:rsid w:val="00FE1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C00360"/>
  <w15:chartTrackingRefBased/>
  <w15:docId w15:val="{6AB60FC0-CA31-45FD-9B37-087E3B654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31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31D56"/>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31D56"/>
    <w:rPr>
      <w:lang w:val="es-ES"/>
    </w:rPr>
  </w:style>
  <w:style w:type="paragraph" w:styleId="Piedepgina">
    <w:name w:val="footer"/>
    <w:basedOn w:val="Normal"/>
    <w:link w:val="PiedepginaCar"/>
    <w:uiPriority w:val="99"/>
    <w:unhideWhenUsed/>
    <w:rsid w:val="00531D56"/>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31D56"/>
    <w:rPr>
      <w:lang w:val="es-ES"/>
    </w:rPr>
  </w:style>
  <w:style w:type="character" w:styleId="Hipervnculo">
    <w:name w:val="Hyperlink"/>
    <w:basedOn w:val="Fuentedeprrafopredeter"/>
    <w:uiPriority w:val="99"/>
    <w:unhideWhenUsed/>
    <w:rsid w:val="007C1741"/>
    <w:rPr>
      <w:color w:val="0563C1" w:themeColor="hyperlink"/>
      <w:u w:val="single"/>
    </w:rPr>
  </w:style>
  <w:style w:type="paragraph" w:styleId="Prrafodelista">
    <w:name w:val="List Paragraph"/>
    <w:basedOn w:val="Normal"/>
    <w:uiPriority w:val="34"/>
    <w:qFormat/>
    <w:rsid w:val="00975652"/>
    <w:pPr>
      <w:ind w:left="720"/>
      <w:contextualSpacing/>
    </w:pPr>
  </w:style>
  <w:style w:type="paragraph" w:styleId="Textonotapie">
    <w:name w:val="footnote text"/>
    <w:basedOn w:val="Normal"/>
    <w:link w:val="TextonotapieCar"/>
    <w:uiPriority w:val="99"/>
    <w:semiHidden/>
    <w:unhideWhenUsed/>
    <w:rsid w:val="00F61FC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61FC5"/>
    <w:rPr>
      <w:sz w:val="20"/>
      <w:szCs w:val="20"/>
      <w:lang w:val="es-ES"/>
    </w:rPr>
  </w:style>
  <w:style w:type="character" w:styleId="Refdenotaalpie">
    <w:name w:val="footnote reference"/>
    <w:basedOn w:val="Fuentedeprrafopredeter"/>
    <w:uiPriority w:val="99"/>
    <w:semiHidden/>
    <w:unhideWhenUsed/>
    <w:rsid w:val="00F61FC5"/>
    <w:rPr>
      <w:vertAlign w:val="superscript"/>
    </w:rPr>
  </w:style>
  <w:style w:type="character" w:customStyle="1" w:styleId="UnresolvedMention1">
    <w:name w:val="Unresolved Mention1"/>
    <w:basedOn w:val="Fuentedeprrafopredeter"/>
    <w:uiPriority w:val="99"/>
    <w:semiHidden/>
    <w:unhideWhenUsed/>
    <w:rsid w:val="00F61FC5"/>
    <w:rPr>
      <w:color w:val="605E5C"/>
      <w:shd w:val="clear" w:color="auto" w:fill="E1DFDD"/>
    </w:rPr>
  </w:style>
  <w:style w:type="character" w:styleId="Refdecomentario">
    <w:name w:val="annotation reference"/>
    <w:basedOn w:val="Fuentedeprrafopredeter"/>
    <w:uiPriority w:val="99"/>
    <w:semiHidden/>
    <w:unhideWhenUsed/>
    <w:rsid w:val="00AB053C"/>
    <w:rPr>
      <w:sz w:val="16"/>
      <w:szCs w:val="16"/>
    </w:rPr>
  </w:style>
  <w:style w:type="paragraph" w:styleId="Textocomentario">
    <w:name w:val="annotation text"/>
    <w:basedOn w:val="Normal"/>
    <w:link w:val="TextocomentarioCar"/>
    <w:uiPriority w:val="99"/>
    <w:semiHidden/>
    <w:unhideWhenUsed/>
    <w:rsid w:val="00AB053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B053C"/>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AB053C"/>
    <w:rPr>
      <w:b/>
      <w:bCs/>
    </w:rPr>
  </w:style>
  <w:style w:type="character" w:customStyle="1" w:styleId="AsuntodelcomentarioCar">
    <w:name w:val="Asunto del comentario Car"/>
    <w:basedOn w:val="TextocomentarioCar"/>
    <w:link w:val="Asuntodelcomentario"/>
    <w:uiPriority w:val="99"/>
    <w:semiHidden/>
    <w:rsid w:val="00AB053C"/>
    <w:rPr>
      <w:b/>
      <w:bCs/>
      <w:sz w:val="20"/>
      <w:szCs w:val="20"/>
      <w:lang w:val="es-ES"/>
    </w:rPr>
  </w:style>
  <w:style w:type="paragraph" w:styleId="Textodeglobo">
    <w:name w:val="Balloon Text"/>
    <w:basedOn w:val="Normal"/>
    <w:link w:val="TextodegloboCar"/>
    <w:uiPriority w:val="99"/>
    <w:semiHidden/>
    <w:unhideWhenUsed/>
    <w:rsid w:val="005F282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2825"/>
    <w:rPr>
      <w:rFonts w:ascii="Segoe U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irandavizcaino@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rcid.org/0009-0004-2367-5518"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2B35E-DAB5-4BF1-981C-9355752B6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1153</TotalTime>
  <Pages>15</Pages>
  <Words>4008</Words>
  <Characters>22847</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47</cp:revision>
  <cp:lastPrinted>2024-08-22T15:05:00Z</cp:lastPrinted>
  <dcterms:created xsi:type="dcterms:W3CDTF">2023-06-23T13:19:00Z</dcterms:created>
  <dcterms:modified xsi:type="dcterms:W3CDTF">2024-08-22T15:06:00Z</dcterms:modified>
</cp:coreProperties>
</file>